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BFB7" w14:textId="77777777" w:rsidR="00D0154C" w:rsidRPr="00C8437F" w:rsidRDefault="00DE70E1" w:rsidP="007F6713">
      <w:pPr>
        <w:rPr>
          <w:rFonts w:ascii="Arial Narrow" w:hAnsi="Arial Narrow"/>
          <w:b/>
          <w:sz w:val="24"/>
          <w:szCs w:val="24"/>
        </w:rPr>
      </w:pPr>
      <w:r w:rsidRPr="00C8437F">
        <w:rPr>
          <w:rFonts w:ascii="Arial Narrow" w:hAnsi="Arial Narrow"/>
          <w:b/>
          <w:sz w:val="24"/>
          <w:szCs w:val="24"/>
        </w:rPr>
        <w:t>Denise Childress, MS, LMFT, P</w:t>
      </w:r>
      <w:r w:rsidR="00D0154C" w:rsidRPr="00C8437F">
        <w:rPr>
          <w:rFonts w:ascii="Arial Narrow" w:hAnsi="Arial Narrow"/>
          <w:b/>
          <w:sz w:val="24"/>
          <w:szCs w:val="24"/>
        </w:rPr>
        <w:t>LLC</w:t>
      </w:r>
    </w:p>
    <w:p w14:paraId="3588C51E" w14:textId="77777777" w:rsidR="00D0154C" w:rsidRPr="00C8437F" w:rsidRDefault="00DE70E1" w:rsidP="007F6713">
      <w:pPr>
        <w:rPr>
          <w:rFonts w:ascii="Arial Narrow" w:hAnsi="Arial Narrow"/>
          <w:b/>
          <w:sz w:val="24"/>
          <w:szCs w:val="24"/>
        </w:rPr>
      </w:pPr>
      <w:r w:rsidRPr="00C8437F">
        <w:rPr>
          <w:rFonts w:ascii="Arial Narrow" w:hAnsi="Arial Narrow"/>
          <w:b/>
          <w:sz w:val="24"/>
          <w:szCs w:val="24"/>
        </w:rPr>
        <w:t>2500 South Broadway, Suite 320</w:t>
      </w:r>
    </w:p>
    <w:p w14:paraId="5AFEF0A1" w14:textId="77777777" w:rsidR="00DE70E1" w:rsidRPr="00C8437F" w:rsidRDefault="00DE70E1" w:rsidP="007F6713">
      <w:pPr>
        <w:rPr>
          <w:rFonts w:ascii="Arial Narrow" w:hAnsi="Arial Narrow"/>
          <w:b/>
          <w:sz w:val="24"/>
          <w:szCs w:val="24"/>
        </w:rPr>
      </w:pPr>
      <w:r w:rsidRPr="00C8437F">
        <w:rPr>
          <w:rFonts w:ascii="Arial Narrow" w:hAnsi="Arial Narrow"/>
          <w:b/>
          <w:sz w:val="24"/>
          <w:szCs w:val="24"/>
        </w:rPr>
        <w:t>Edmond, OK 73013</w:t>
      </w:r>
    </w:p>
    <w:p w14:paraId="01623D70" w14:textId="77777777" w:rsidR="007F6713" w:rsidRPr="006A6906" w:rsidRDefault="007F6713" w:rsidP="00440554">
      <w:pPr>
        <w:jc w:val="both"/>
        <w:rPr>
          <w:rFonts w:ascii="Arial Narrow" w:hAnsi="Arial Narrow"/>
        </w:rPr>
      </w:pPr>
      <w:r w:rsidRPr="006A6906">
        <w:rPr>
          <w:rFonts w:ascii="Arial Narrow" w:hAnsi="Arial Narrow"/>
        </w:rPr>
        <w:t xml:space="preserve"> </w:t>
      </w:r>
    </w:p>
    <w:p w14:paraId="30DBA936" w14:textId="77777777" w:rsidR="007F6713" w:rsidRPr="006A6906" w:rsidRDefault="007F6713" w:rsidP="007F6713">
      <w:pPr>
        <w:rPr>
          <w:rFonts w:ascii="Arial Narrow" w:hAnsi="Arial Narrow"/>
        </w:rPr>
      </w:pPr>
      <w:r w:rsidRPr="006A6906">
        <w:rPr>
          <w:rFonts w:ascii="Arial Narrow" w:hAnsi="Arial Narrow"/>
        </w:rPr>
        <w:t xml:space="preserve"> </w:t>
      </w:r>
    </w:p>
    <w:p w14:paraId="75F746F2" w14:textId="77777777" w:rsidR="007F6713" w:rsidRPr="006A6906" w:rsidRDefault="007F6713" w:rsidP="007F6713">
      <w:pPr>
        <w:jc w:val="left"/>
        <w:rPr>
          <w:rFonts w:ascii="Arial Narrow" w:hAnsi="Arial Narrow"/>
          <w:b/>
        </w:rPr>
      </w:pPr>
      <w:r w:rsidRPr="006A6906">
        <w:rPr>
          <w:rFonts w:ascii="Arial Narrow" w:hAnsi="Arial Narrow"/>
          <w:b/>
        </w:rPr>
        <w:t>CONFIDENTIALITY</w:t>
      </w:r>
    </w:p>
    <w:p w14:paraId="2A699E73" w14:textId="061BD3B6" w:rsidR="007F6713" w:rsidRPr="006A6906" w:rsidRDefault="007F6713" w:rsidP="007F6713">
      <w:pPr>
        <w:jc w:val="left"/>
        <w:rPr>
          <w:rFonts w:ascii="Arial Narrow" w:hAnsi="Arial Narrow"/>
        </w:rPr>
      </w:pPr>
      <w:r w:rsidRPr="006A6906">
        <w:rPr>
          <w:rFonts w:ascii="Arial Narrow" w:hAnsi="Arial Narrow"/>
        </w:rPr>
        <w:t xml:space="preserve">Confidentiality means that </w:t>
      </w:r>
      <w:r w:rsidR="00DE70E1" w:rsidRPr="006A6906">
        <w:rPr>
          <w:rFonts w:ascii="Arial Narrow" w:hAnsi="Arial Narrow"/>
        </w:rPr>
        <w:t>Denise Childress</w:t>
      </w:r>
      <w:r w:rsidRPr="006A6906">
        <w:rPr>
          <w:rFonts w:ascii="Arial Narrow" w:hAnsi="Arial Narrow"/>
        </w:rPr>
        <w:t xml:space="preserve"> MS, LMFT</w:t>
      </w:r>
      <w:r w:rsidR="000D4F8D">
        <w:rPr>
          <w:rFonts w:ascii="Arial Narrow" w:hAnsi="Arial Narrow"/>
        </w:rPr>
        <w:t>, PLLC</w:t>
      </w:r>
      <w:r w:rsidRPr="006A6906">
        <w:rPr>
          <w:rFonts w:ascii="Arial Narrow" w:hAnsi="Arial Narrow"/>
        </w:rPr>
        <w:t xml:space="preserve"> has a responsibility to safeguard information obtained during counseling.  All identifying information about your assessment and treatment is kept confidential, except as mandated by law.  You must sign a release of information before any information about you is given to anyone, except as mandated by law. </w:t>
      </w:r>
    </w:p>
    <w:p w14:paraId="30F06CA2" w14:textId="77777777" w:rsidR="007F6713" w:rsidRPr="006A6906" w:rsidRDefault="007F6713" w:rsidP="007F6713">
      <w:pPr>
        <w:jc w:val="left"/>
        <w:rPr>
          <w:rFonts w:ascii="Arial Narrow" w:hAnsi="Arial Narrow"/>
        </w:rPr>
      </w:pPr>
      <w:r w:rsidRPr="006A6906">
        <w:rPr>
          <w:rFonts w:ascii="Arial Narrow" w:hAnsi="Arial Narrow"/>
        </w:rPr>
        <w:t xml:space="preserve"> </w:t>
      </w:r>
    </w:p>
    <w:p w14:paraId="128447F0" w14:textId="7495A7C8" w:rsidR="007F6713" w:rsidRPr="006A6906" w:rsidRDefault="007F6713" w:rsidP="007F6713">
      <w:pPr>
        <w:jc w:val="left"/>
        <w:rPr>
          <w:rFonts w:ascii="Arial Narrow" w:hAnsi="Arial Narrow"/>
        </w:rPr>
      </w:pPr>
      <w:r w:rsidRPr="006A6906">
        <w:rPr>
          <w:rFonts w:ascii="Arial Narrow" w:hAnsi="Arial Narrow"/>
        </w:rPr>
        <w:t xml:space="preserve">In certain situations, mental health professionals are required by law to reveal information obtained during therapy to other persons or agencies without your consent. In such situations, </w:t>
      </w:r>
      <w:r w:rsidR="00DE70E1" w:rsidRPr="006A6906">
        <w:rPr>
          <w:rFonts w:ascii="Arial Narrow" w:hAnsi="Arial Narrow"/>
        </w:rPr>
        <w:t xml:space="preserve">Denise Childress </w:t>
      </w:r>
      <w:r w:rsidRPr="006A6906">
        <w:rPr>
          <w:rFonts w:ascii="Arial Narrow" w:hAnsi="Arial Narrow"/>
        </w:rPr>
        <w:t>MS, LMFT</w:t>
      </w:r>
      <w:r w:rsidR="000D4F8D">
        <w:rPr>
          <w:rFonts w:ascii="Arial Narrow" w:hAnsi="Arial Narrow"/>
        </w:rPr>
        <w:t>, PLLC</w:t>
      </w:r>
      <w:r w:rsidRPr="006A6906">
        <w:rPr>
          <w:rFonts w:ascii="Arial Narrow" w:hAnsi="Arial Narrow"/>
        </w:rPr>
        <w:t xml:space="preserve"> is not required to inform you of h</w:t>
      </w:r>
      <w:r w:rsidR="00DE70E1" w:rsidRPr="006A6906">
        <w:rPr>
          <w:rFonts w:ascii="Arial Narrow" w:hAnsi="Arial Narrow"/>
        </w:rPr>
        <w:t>er</w:t>
      </w:r>
      <w:r w:rsidRPr="006A6906">
        <w:rPr>
          <w:rFonts w:ascii="Arial Narrow" w:hAnsi="Arial Narrow"/>
        </w:rPr>
        <w:t xml:space="preserve"> actions.  Please note the following exceptions to confidentiality: </w:t>
      </w:r>
    </w:p>
    <w:p w14:paraId="77C887CB" w14:textId="77777777" w:rsidR="007F6713" w:rsidRPr="006A6906" w:rsidRDefault="007F6713" w:rsidP="007F6713">
      <w:pPr>
        <w:jc w:val="left"/>
        <w:rPr>
          <w:rFonts w:ascii="Arial Narrow" w:hAnsi="Arial Narrow"/>
        </w:rPr>
      </w:pPr>
      <w:r w:rsidRPr="006A6906">
        <w:rPr>
          <w:rFonts w:ascii="Arial Narrow" w:hAnsi="Arial Narrow"/>
        </w:rPr>
        <w:t xml:space="preserve"> </w:t>
      </w:r>
    </w:p>
    <w:p w14:paraId="630E6D22" w14:textId="7AAF91DE" w:rsidR="007F6713" w:rsidRPr="006A6906" w:rsidRDefault="007F6713" w:rsidP="00DE70E1">
      <w:pPr>
        <w:pStyle w:val="ListParagraph"/>
        <w:numPr>
          <w:ilvl w:val="0"/>
          <w:numId w:val="1"/>
        </w:numPr>
        <w:jc w:val="left"/>
        <w:rPr>
          <w:rFonts w:ascii="Arial Narrow" w:hAnsi="Arial Narrow"/>
        </w:rPr>
      </w:pPr>
      <w:r w:rsidRPr="006A6906">
        <w:rPr>
          <w:rFonts w:ascii="Arial Narrow" w:hAnsi="Arial Narrow"/>
        </w:rPr>
        <w:t>Confidentiality does not apply to cases of suspected abuse/ne</w:t>
      </w:r>
      <w:r w:rsidR="000D4F8D">
        <w:rPr>
          <w:rFonts w:ascii="Arial Narrow" w:hAnsi="Arial Narrow"/>
        </w:rPr>
        <w:t>glect of children or of vulnerable adults</w:t>
      </w:r>
      <w:r w:rsidRPr="006A6906">
        <w:rPr>
          <w:rFonts w:ascii="Arial Narrow" w:hAnsi="Arial Narrow"/>
        </w:rPr>
        <w:t xml:space="preserve">. </w:t>
      </w:r>
    </w:p>
    <w:p w14:paraId="3B7D8AE4" w14:textId="77777777" w:rsidR="007F6713" w:rsidRPr="006A6906" w:rsidRDefault="007F6713" w:rsidP="00DE70E1">
      <w:pPr>
        <w:pStyle w:val="ListParagraph"/>
        <w:numPr>
          <w:ilvl w:val="0"/>
          <w:numId w:val="1"/>
        </w:numPr>
        <w:jc w:val="left"/>
        <w:rPr>
          <w:rFonts w:ascii="Arial Narrow" w:hAnsi="Arial Narrow"/>
        </w:rPr>
      </w:pPr>
      <w:r w:rsidRPr="006A6906">
        <w:rPr>
          <w:rFonts w:ascii="Arial Narrow" w:hAnsi="Arial Narrow"/>
        </w:rPr>
        <w:t xml:space="preserve">Confidentiality does not apply to cases of potential harm to self or others.  </w:t>
      </w:r>
    </w:p>
    <w:p w14:paraId="5A4628FD" w14:textId="77777777" w:rsidR="007F6713" w:rsidRPr="006A6906" w:rsidRDefault="007F6713" w:rsidP="00DE70E1">
      <w:pPr>
        <w:pStyle w:val="ListParagraph"/>
        <w:numPr>
          <w:ilvl w:val="0"/>
          <w:numId w:val="1"/>
        </w:numPr>
        <w:jc w:val="left"/>
        <w:rPr>
          <w:rFonts w:ascii="Arial Narrow" w:hAnsi="Arial Narrow"/>
        </w:rPr>
      </w:pPr>
      <w:r w:rsidRPr="006A6906">
        <w:rPr>
          <w:rFonts w:ascii="Arial Narrow" w:hAnsi="Arial Narrow"/>
        </w:rPr>
        <w:t xml:space="preserve">A mental health professional may disclose confidential information in proceedings brought by a client against a professional. </w:t>
      </w:r>
    </w:p>
    <w:p w14:paraId="0C90FAC0" w14:textId="3101B44B" w:rsidR="007F6713" w:rsidRPr="00001F1B" w:rsidRDefault="007F6713" w:rsidP="00001F1B">
      <w:pPr>
        <w:pStyle w:val="ListParagraph"/>
        <w:numPr>
          <w:ilvl w:val="0"/>
          <w:numId w:val="1"/>
        </w:numPr>
        <w:jc w:val="left"/>
        <w:rPr>
          <w:rFonts w:ascii="Arial Narrow" w:hAnsi="Arial Narrow"/>
        </w:rPr>
      </w:pPr>
      <w:r w:rsidRPr="006A6906">
        <w:rPr>
          <w:rFonts w:ascii="Arial Narrow" w:hAnsi="Arial Narrow"/>
        </w:rPr>
        <w:t>Confidentiality does not apply to cases involving criminal proceedings, except communications by a person voluntarily involve</w:t>
      </w:r>
      <w:r w:rsidR="00001F1B">
        <w:rPr>
          <w:rFonts w:ascii="Arial Narrow" w:hAnsi="Arial Narrow"/>
        </w:rPr>
        <w:t>d in a substance abuse program</w:t>
      </w:r>
      <w:r w:rsidRPr="00001F1B">
        <w:rPr>
          <w:rFonts w:ascii="Arial Narrow" w:hAnsi="Arial Narrow"/>
        </w:rPr>
        <w:t xml:space="preserve">.  </w:t>
      </w:r>
    </w:p>
    <w:p w14:paraId="30F04B3A" w14:textId="77777777" w:rsidR="007F6713" w:rsidRPr="006A6906" w:rsidRDefault="007F6713" w:rsidP="00DE70E1">
      <w:pPr>
        <w:pStyle w:val="ListParagraph"/>
        <w:numPr>
          <w:ilvl w:val="0"/>
          <w:numId w:val="1"/>
        </w:numPr>
        <w:jc w:val="left"/>
        <w:rPr>
          <w:rFonts w:ascii="Arial Narrow" w:hAnsi="Arial Narrow"/>
        </w:rPr>
      </w:pPr>
      <w:r w:rsidRPr="006A6906">
        <w:rPr>
          <w:rFonts w:ascii="Arial Narrow" w:hAnsi="Arial Narrow"/>
        </w:rPr>
        <w:t xml:space="preserve">Confidentiality may not apply to cases involving a minor child. In such cases, the mental health professional may advise a parent, managing conservator or guardian of a minor, with or without minor’s consent, of the treatment needed by or given to the minor. </w:t>
      </w:r>
    </w:p>
    <w:p w14:paraId="0D82C1BF" w14:textId="77777777" w:rsidR="007F6713" w:rsidRPr="006A6906" w:rsidRDefault="007F6713" w:rsidP="00DE70E1">
      <w:pPr>
        <w:ind w:firstLine="40"/>
        <w:jc w:val="left"/>
        <w:rPr>
          <w:rFonts w:ascii="Arial Narrow" w:hAnsi="Arial Narrow"/>
        </w:rPr>
      </w:pPr>
    </w:p>
    <w:p w14:paraId="6C4F6F69" w14:textId="77777777" w:rsidR="007F6713" w:rsidRPr="006A6906" w:rsidRDefault="007F6713" w:rsidP="007F6713">
      <w:pPr>
        <w:jc w:val="left"/>
        <w:rPr>
          <w:rFonts w:ascii="Arial Narrow" w:hAnsi="Arial Narrow"/>
        </w:rPr>
      </w:pPr>
      <w:r w:rsidRPr="006A6906">
        <w:rPr>
          <w:rFonts w:ascii="Arial Narrow" w:hAnsi="Arial Narrow"/>
        </w:rPr>
        <w:t xml:space="preserve">Insurance and managed care companies require personal identification information, diagnosis, symptoms, treatment goals, prognosis, evaluation of progress, and other information before reimbursement is considered.  Such companies may also maintain the right to have a copy of your records.  </w:t>
      </w:r>
    </w:p>
    <w:p w14:paraId="3E7203BC" w14:textId="77777777" w:rsidR="007F6713" w:rsidRPr="006A6906" w:rsidRDefault="007F6713" w:rsidP="007F6713">
      <w:pPr>
        <w:jc w:val="left"/>
        <w:rPr>
          <w:rFonts w:ascii="Arial Narrow" w:hAnsi="Arial Narrow"/>
        </w:rPr>
      </w:pPr>
      <w:r w:rsidRPr="006A6906">
        <w:rPr>
          <w:rFonts w:ascii="Arial Narrow" w:hAnsi="Arial Narrow"/>
        </w:rPr>
        <w:t xml:space="preserve"> </w:t>
      </w:r>
    </w:p>
    <w:p w14:paraId="37060F0D" w14:textId="77777777" w:rsidR="007F6713" w:rsidRPr="006A6906" w:rsidRDefault="007F6713" w:rsidP="007F6713">
      <w:pPr>
        <w:jc w:val="left"/>
        <w:rPr>
          <w:rFonts w:ascii="Arial Narrow" w:hAnsi="Arial Narrow"/>
          <w:b/>
        </w:rPr>
      </w:pPr>
      <w:r w:rsidRPr="006A6906">
        <w:rPr>
          <w:rFonts w:ascii="Arial Narrow" w:hAnsi="Arial Narrow"/>
          <w:b/>
        </w:rPr>
        <w:t xml:space="preserve">HEALTH INSURANCE PORTABILITY AND ACCOUNTABILITY ACT (HIPPA) </w:t>
      </w:r>
    </w:p>
    <w:p w14:paraId="7E7C31B2" w14:textId="77777777" w:rsidR="007F6713" w:rsidRPr="006A6906" w:rsidRDefault="00DE70E1" w:rsidP="007F6713">
      <w:pPr>
        <w:jc w:val="left"/>
        <w:rPr>
          <w:rFonts w:ascii="Arial Narrow" w:hAnsi="Arial Narrow"/>
        </w:rPr>
      </w:pPr>
      <w:r w:rsidRPr="006A6906">
        <w:rPr>
          <w:rFonts w:ascii="Arial Narrow" w:hAnsi="Arial Narrow"/>
        </w:rPr>
        <w:t>Denise Childress</w:t>
      </w:r>
      <w:r w:rsidR="007F6713" w:rsidRPr="006A6906">
        <w:rPr>
          <w:rFonts w:ascii="Arial Narrow" w:hAnsi="Arial Narrow"/>
        </w:rPr>
        <w:t xml:space="preserve"> MS, LMFT is required by law to protect the privacy of your health information. Although your counseling record is the physical property of </w:t>
      </w:r>
      <w:r w:rsidRPr="006A6906">
        <w:rPr>
          <w:rFonts w:ascii="Arial Narrow" w:hAnsi="Arial Narrow"/>
        </w:rPr>
        <w:t xml:space="preserve">Denise Childress </w:t>
      </w:r>
      <w:r w:rsidR="007F6713" w:rsidRPr="006A6906">
        <w:rPr>
          <w:rFonts w:ascii="Arial Narrow" w:hAnsi="Arial Narrow"/>
        </w:rPr>
        <w:t xml:space="preserve">MS, LMFT the information contained in your health record belongs to you. </w:t>
      </w:r>
    </w:p>
    <w:p w14:paraId="7D8B80E8" w14:textId="77777777" w:rsidR="007F6713" w:rsidRPr="006A6906" w:rsidRDefault="007F6713" w:rsidP="007F6713">
      <w:pPr>
        <w:jc w:val="left"/>
        <w:rPr>
          <w:rFonts w:ascii="Arial Narrow" w:hAnsi="Arial Narrow"/>
        </w:rPr>
      </w:pPr>
    </w:p>
    <w:p w14:paraId="6BDD3F3C" w14:textId="77777777" w:rsidR="007F6713" w:rsidRPr="006A6906" w:rsidRDefault="007F6713" w:rsidP="007F6713">
      <w:pPr>
        <w:jc w:val="left"/>
        <w:rPr>
          <w:rFonts w:ascii="Arial Narrow" w:hAnsi="Arial Narrow"/>
        </w:rPr>
      </w:pPr>
      <w:r w:rsidRPr="006A6906">
        <w:rPr>
          <w:rFonts w:ascii="Arial Narrow" w:hAnsi="Arial Narrow"/>
        </w:rPr>
        <w:t xml:space="preserve">You have the right to: </w:t>
      </w:r>
    </w:p>
    <w:p w14:paraId="21CFE3D9" w14:textId="16A08D4B" w:rsidR="007F6713" w:rsidRPr="006A6906" w:rsidRDefault="007F6713" w:rsidP="00440554">
      <w:pPr>
        <w:pStyle w:val="ListParagraph"/>
        <w:numPr>
          <w:ilvl w:val="0"/>
          <w:numId w:val="3"/>
        </w:numPr>
        <w:jc w:val="left"/>
        <w:rPr>
          <w:rFonts w:ascii="Arial Narrow" w:hAnsi="Arial Narrow"/>
        </w:rPr>
      </w:pPr>
      <w:r w:rsidRPr="006A6906">
        <w:rPr>
          <w:rFonts w:ascii="Arial Narrow" w:hAnsi="Arial Narrow"/>
        </w:rPr>
        <w:t xml:space="preserve">Request a restriction on certain uses and disclosures of your </w:t>
      </w:r>
      <w:r w:rsidR="00AC022D" w:rsidRPr="006A6906">
        <w:rPr>
          <w:rFonts w:ascii="Arial Narrow" w:hAnsi="Arial Narrow"/>
        </w:rPr>
        <w:t>information.</w:t>
      </w:r>
      <w:r w:rsidRPr="006A6906">
        <w:rPr>
          <w:rFonts w:ascii="Arial Narrow" w:hAnsi="Arial Narrow"/>
        </w:rPr>
        <w:t xml:space="preserve"> </w:t>
      </w:r>
    </w:p>
    <w:p w14:paraId="459EF232" w14:textId="3A6962E0" w:rsidR="007F6713" w:rsidRPr="006A6906" w:rsidRDefault="007F6713" w:rsidP="00440554">
      <w:pPr>
        <w:pStyle w:val="ListParagraph"/>
        <w:numPr>
          <w:ilvl w:val="0"/>
          <w:numId w:val="3"/>
        </w:numPr>
        <w:jc w:val="left"/>
        <w:rPr>
          <w:rFonts w:ascii="Arial Narrow" w:hAnsi="Arial Narrow"/>
        </w:rPr>
      </w:pPr>
      <w:r w:rsidRPr="006A6906">
        <w:rPr>
          <w:rFonts w:ascii="Arial Narrow" w:hAnsi="Arial Narrow"/>
        </w:rPr>
        <w:t xml:space="preserve">Obtain an accounting of disclosures of your health information as provided by </w:t>
      </w:r>
      <w:r w:rsidR="00AC022D" w:rsidRPr="006A6906">
        <w:rPr>
          <w:rFonts w:ascii="Arial Narrow" w:hAnsi="Arial Narrow"/>
        </w:rPr>
        <w:t>law.</w:t>
      </w:r>
      <w:r w:rsidRPr="006A6906">
        <w:rPr>
          <w:rFonts w:ascii="Arial Narrow" w:hAnsi="Arial Narrow"/>
        </w:rPr>
        <w:t xml:space="preserve"> </w:t>
      </w:r>
    </w:p>
    <w:p w14:paraId="7DBE47EB" w14:textId="77777777" w:rsidR="007F6713" w:rsidRPr="006A6906" w:rsidRDefault="007F6713" w:rsidP="00440554">
      <w:pPr>
        <w:pStyle w:val="ListParagraph"/>
        <w:numPr>
          <w:ilvl w:val="0"/>
          <w:numId w:val="3"/>
        </w:numPr>
        <w:jc w:val="left"/>
        <w:rPr>
          <w:rFonts w:ascii="Arial Narrow" w:hAnsi="Arial Narrow"/>
        </w:rPr>
      </w:pPr>
      <w:r w:rsidRPr="006A6906">
        <w:rPr>
          <w:rFonts w:ascii="Arial Narrow" w:hAnsi="Arial Narrow"/>
        </w:rPr>
        <w:t>Request communications of your health care information by alternative means or locations</w:t>
      </w:r>
    </w:p>
    <w:p w14:paraId="07DA07D2" w14:textId="0EB144B1" w:rsidR="0008445A" w:rsidRPr="006A6906" w:rsidRDefault="007F6713" w:rsidP="00440554">
      <w:pPr>
        <w:pStyle w:val="ListParagraph"/>
        <w:numPr>
          <w:ilvl w:val="0"/>
          <w:numId w:val="3"/>
        </w:numPr>
        <w:jc w:val="left"/>
        <w:rPr>
          <w:rFonts w:ascii="Arial Narrow" w:hAnsi="Arial Narrow"/>
        </w:rPr>
      </w:pPr>
      <w:r w:rsidRPr="006A6906">
        <w:rPr>
          <w:rFonts w:ascii="Arial Narrow" w:hAnsi="Arial Narrow"/>
        </w:rPr>
        <w:t>Revoke your authorization to use or disclose health information except to t</w:t>
      </w:r>
      <w:r w:rsidR="00440554" w:rsidRPr="006A6906">
        <w:rPr>
          <w:rFonts w:ascii="Arial Narrow" w:hAnsi="Arial Narrow"/>
        </w:rPr>
        <w:t xml:space="preserve">he extent that action has </w:t>
      </w:r>
      <w:r w:rsidRPr="006A6906">
        <w:rPr>
          <w:rFonts w:ascii="Arial Narrow" w:hAnsi="Arial Narrow"/>
        </w:rPr>
        <w:t xml:space="preserve">already been </w:t>
      </w:r>
      <w:r w:rsidR="00AC022D" w:rsidRPr="006A6906">
        <w:rPr>
          <w:rFonts w:ascii="Arial Narrow" w:hAnsi="Arial Narrow"/>
        </w:rPr>
        <w:t>taken.</w:t>
      </w:r>
      <w:r w:rsidRPr="006A6906">
        <w:rPr>
          <w:rFonts w:ascii="Arial Narrow" w:hAnsi="Arial Narrow"/>
        </w:rPr>
        <w:t xml:space="preserve">  </w:t>
      </w:r>
    </w:p>
    <w:p w14:paraId="6600487C" w14:textId="77777777" w:rsidR="00307CBD" w:rsidRDefault="00307CBD" w:rsidP="007F6713">
      <w:pPr>
        <w:jc w:val="left"/>
        <w:rPr>
          <w:rFonts w:ascii="Arial Narrow" w:hAnsi="Arial Narrow"/>
          <w:b/>
        </w:rPr>
      </w:pPr>
    </w:p>
    <w:p w14:paraId="526ACA18" w14:textId="77777777" w:rsidR="007F6713" w:rsidRPr="006A6906" w:rsidRDefault="007F6713" w:rsidP="007F6713">
      <w:pPr>
        <w:jc w:val="left"/>
        <w:rPr>
          <w:rFonts w:ascii="Arial Narrow" w:hAnsi="Arial Narrow"/>
        </w:rPr>
      </w:pPr>
      <w:r w:rsidRPr="006A6906">
        <w:rPr>
          <w:rFonts w:ascii="Arial Narrow" w:hAnsi="Arial Narrow"/>
          <w:b/>
        </w:rPr>
        <w:t>THE BENEFITS OF COUNSELING</w:t>
      </w:r>
      <w:r w:rsidRPr="006A6906">
        <w:rPr>
          <w:rFonts w:ascii="Arial Narrow" w:hAnsi="Arial Narrow"/>
        </w:rPr>
        <w:t xml:space="preserve"> </w:t>
      </w:r>
    </w:p>
    <w:p w14:paraId="65D7ED82" w14:textId="1BE95B32" w:rsidR="007F6713" w:rsidRDefault="007F6713" w:rsidP="007F6713">
      <w:pPr>
        <w:jc w:val="left"/>
        <w:rPr>
          <w:rFonts w:ascii="Arial Narrow" w:hAnsi="Arial Narrow"/>
        </w:rPr>
      </w:pPr>
      <w:r w:rsidRPr="006A6906">
        <w:rPr>
          <w:rFonts w:ascii="Arial Narrow" w:hAnsi="Arial Narrow"/>
        </w:rPr>
        <w:t xml:space="preserve">One major benefit that may be gained from participating in counseling is the resolution of the concerns brought to therapy.  Other possible benefits may be a better ability to cope with marital, </w:t>
      </w:r>
      <w:r w:rsidR="00AC022D" w:rsidRPr="006A6906">
        <w:rPr>
          <w:rFonts w:ascii="Arial Narrow" w:hAnsi="Arial Narrow"/>
        </w:rPr>
        <w:t>family,</w:t>
      </w:r>
      <w:r w:rsidRPr="006A6906">
        <w:rPr>
          <w:rFonts w:ascii="Arial Narrow" w:hAnsi="Arial Narrow"/>
        </w:rPr>
        <w:t xml:space="preserve"> and other interpersonal relationships, and /or a greater understanding of personal goals and values. </w:t>
      </w:r>
    </w:p>
    <w:p w14:paraId="71FE8F0B" w14:textId="77777777" w:rsidR="006A6906" w:rsidRDefault="006A6906" w:rsidP="007F6713">
      <w:pPr>
        <w:jc w:val="left"/>
        <w:rPr>
          <w:rFonts w:ascii="Arial Narrow" w:hAnsi="Arial Narrow"/>
        </w:rPr>
      </w:pPr>
    </w:p>
    <w:p w14:paraId="49278FA3" w14:textId="77777777" w:rsidR="00FC11F7" w:rsidRPr="006A6906" w:rsidRDefault="00FC11F7" w:rsidP="007F6713">
      <w:pPr>
        <w:jc w:val="left"/>
        <w:rPr>
          <w:rFonts w:ascii="Arial Narrow" w:hAnsi="Arial Narrow"/>
        </w:rPr>
      </w:pPr>
    </w:p>
    <w:p w14:paraId="27BF788F" w14:textId="77777777" w:rsidR="007F6713" w:rsidRDefault="007F6713" w:rsidP="007F6713">
      <w:pPr>
        <w:jc w:val="left"/>
        <w:rPr>
          <w:rFonts w:ascii="Arial Narrow" w:hAnsi="Arial Narrow"/>
        </w:rPr>
      </w:pPr>
      <w:r w:rsidRPr="006A6906">
        <w:rPr>
          <w:rFonts w:ascii="Arial Narrow" w:hAnsi="Arial Narrow"/>
        </w:rPr>
        <w:t xml:space="preserve"> </w:t>
      </w:r>
    </w:p>
    <w:p w14:paraId="1AA1E23B" w14:textId="77777777" w:rsidR="00C8437F" w:rsidRDefault="00C8437F" w:rsidP="007F6713">
      <w:pPr>
        <w:jc w:val="left"/>
        <w:rPr>
          <w:rFonts w:ascii="Arial Narrow" w:hAnsi="Arial Narrow"/>
        </w:rPr>
      </w:pPr>
    </w:p>
    <w:p w14:paraId="541BCA2A" w14:textId="77777777" w:rsidR="00FC11F7" w:rsidRPr="006A6906" w:rsidRDefault="00FC11F7" w:rsidP="007F6713">
      <w:pPr>
        <w:jc w:val="left"/>
        <w:rPr>
          <w:rFonts w:ascii="Arial Narrow" w:hAnsi="Arial Narrow"/>
        </w:rPr>
      </w:pPr>
    </w:p>
    <w:p w14:paraId="7780C1BD" w14:textId="77777777" w:rsidR="007F6713" w:rsidRPr="006A6906" w:rsidRDefault="007F6713" w:rsidP="007F6713">
      <w:pPr>
        <w:jc w:val="left"/>
        <w:rPr>
          <w:rFonts w:ascii="Arial Narrow" w:hAnsi="Arial Narrow"/>
        </w:rPr>
      </w:pPr>
      <w:r w:rsidRPr="006A6906">
        <w:rPr>
          <w:rFonts w:ascii="Arial Narrow" w:hAnsi="Arial Narrow"/>
          <w:b/>
        </w:rPr>
        <w:lastRenderedPageBreak/>
        <w:t>THE RISKS OF COUSNELING</w:t>
      </w:r>
      <w:r w:rsidRPr="006A6906">
        <w:rPr>
          <w:rFonts w:ascii="Arial Narrow" w:hAnsi="Arial Narrow"/>
        </w:rPr>
        <w:t xml:space="preserve"> </w:t>
      </w:r>
    </w:p>
    <w:p w14:paraId="6B74009B" w14:textId="2ABBB8B1" w:rsidR="00FC11F7" w:rsidRDefault="007F6713" w:rsidP="00FC11F7">
      <w:pPr>
        <w:jc w:val="left"/>
        <w:rPr>
          <w:rFonts w:ascii="Arial Narrow" w:hAnsi="Arial Narrow"/>
        </w:rPr>
      </w:pPr>
      <w:r w:rsidRPr="006A6906">
        <w:rPr>
          <w:rFonts w:ascii="Arial Narrow" w:hAnsi="Arial Narrow"/>
        </w:rPr>
        <w:t xml:space="preserve">There are certain risks involved in counseling.  You may experience a variety of negative emotions during therapy as you remember and therapeutically resolve unpleasant events.  Seeking to resolve concerns between family members, marital partners, and other persons can similarly lead to discomfort as well as relationship changes that may not be originally intended.  The greatest risk of counseling is that it may not </w:t>
      </w:r>
      <w:r w:rsidR="00D97888">
        <w:rPr>
          <w:rFonts w:ascii="Arial Narrow" w:hAnsi="Arial Narrow"/>
        </w:rPr>
        <w:t>by itself resolve your concerns</w:t>
      </w:r>
      <w:r w:rsidRPr="006A6906">
        <w:rPr>
          <w:rFonts w:ascii="Arial Narrow" w:hAnsi="Arial Narrow"/>
        </w:rPr>
        <w:t xml:space="preserve">. Psychotherapy is a collaborative process and the progress you make will depend in large measure upon your investment in the process.  </w:t>
      </w:r>
    </w:p>
    <w:p w14:paraId="7EA93464" w14:textId="77777777" w:rsidR="00FC11F7" w:rsidRDefault="00FC11F7" w:rsidP="00FC11F7">
      <w:pPr>
        <w:jc w:val="left"/>
        <w:rPr>
          <w:rFonts w:ascii="Arial Narrow" w:hAnsi="Arial Narrow"/>
        </w:rPr>
      </w:pPr>
    </w:p>
    <w:p w14:paraId="09499833" w14:textId="443F869B" w:rsidR="00FC11F7" w:rsidRPr="00FC11F7" w:rsidRDefault="00FC11F7" w:rsidP="00FC11F7">
      <w:pPr>
        <w:widowControl w:val="0"/>
        <w:autoSpaceDE w:val="0"/>
        <w:autoSpaceDN w:val="0"/>
        <w:adjustRightInd w:val="0"/>
        <w:jc w:val="left"/>
        <w:rPr>
          <w:rFonts w:ascii="Arial Narrow" w:hAnsi="Arial Narrow" w:cs="Times"/>
          <w:color w:val="000000"/>
        </w:rPr>
      </w:pPr>
      <w:r w:rsidRPr="00FC11F7">
        <w:rPr>
          <w:rFonts w:ascii="Arial Narrow" w:hAnsi="Arial Narrow" w:cs="Times"/>
          <w:b/>
          <w:bCs/>
          <w:color w:val="000000"/>
        </w:rPr>
        <w:t>EMERGENCY SERVICES</w:t>
      </w:r>
      <w:r w:rsidR="002E665C" w:rsidRPr="00FC11F7">
        <w:rPr>
          <w:rFonts w:ascii="Arial Narrow" w:hAnsi="Arial Narrow" w:cs="Times"/>
          <w:b/>
          <w:bCs/>
          <w:color w:val="000000"/>
        </w:rPr>
        <w:t xml:space="preserve"> </w:t>
      </w:r>
    </w:p>
    <w:p w14:paraId="7CA68664" w14:textId="28B76748" w:rsidR="007F6713" w:rsidRPr="00FC11F7" w:rsidRDefault="00FC11F7" w:rsidP="00FC11F7">
      <w:pPr>
        <w:widowControl w:val="0"/>
        <w:autoSpaceDE w:val="0"/>
        <w:autoSpaceDN w:val="0"/>
        <w:adjustRightInd w:val="0"/>
        <w:spacing w:after="240"/>
        <w:jc w:val="left"/>
        <w:rPr>
          <w:rFonts w:ascii="Arial Narrow" w:hAnsi="Arial Narrow" w:cs="Times"/>
          <w:color w:val="000000"/>
          <w:sz w:val="24"/>
          <w:szCs w:val="24"/>
        </w:rPr>
      </w:pPr>
      <w:r>
        <w:rPr>
          <w:rFonts w:ascii="Arial Narrow" w:hAnsi="Arial Narrow" w:cs="Times New Roman"/>
          <w:color w:val="000000"/>
        </w:rPr>
        <w:t>Denise Childress, MS, LMFT, PLLC</w:t>
      </w:r>
      <w:r w:rsidR="002E665C" w:rsidRPr="002E665C">
        <w:rPr>
          <w:rFonts w:ascii="Arial Narrow" w:hAnsi="Arial Narrow" w:cs="Times New Roman"/>
          <w:color w:val="000000"/>
        </w:rPr>
        <w:t xml:space="preserve"> is not an emergency service. If </w:t>
      </w:r>
      <w:r w:rsidRPr="002E665C">
        <w:rPr>
          <w:rFonts w:ascii="Arial Narrow" w:hAnsi="Arial Narrow" w:cs="Times New Roman"/>
          <w:color w:val="000000"/>
        </w:rPr>
        <w:t>a</w:t>
      </w:r>
      <w:r>
        <w:rPr>
          <w:rFonts w:ascii="Arial Narrow" w:hAnsi="Arial Narrow" w:cs="Times New Roman"/>
          <w:color w:val="000000"/>
        </w:rPr>
        <w:t xml:space="preserve"> situation </w:t>
      </w:r>
      <w:r w:rsidR="002E665C" w:rsidRPr="002E665C">
        <w:rPr>
          <w:rFonts w:ascii="Arial Narrow" w:hAnsi="Arial Narrow" w:cs="Times New Roman"/>
          <w:color w:val="000000"/>
        </w:rPr>
        <w:t>for which the client or their guardian feels immediate attention is necessary</w:t>
      </w:r>
      <w:r>
        <w:rPr>
          <w:rFonts w:ascii="Arial Narrow" w:hAnsi="Arial Narrow" w:cs="Times New Roman"/>
          <w:color w:val="000000"/>
        </w:rPr>
        <w:t>,</w:t>
      </w:r>
      <w:r w:rsidR="002E665C" w:rsidRPr="002E665C">
        <w:rPr>
          <w:rFonts w:ascii="Arial Narrow" w:hAnsi="Arial Narrow" w:cs="Times New Roman"/>
          <w:color w:val="000000"/>
        </w:rPr>
        <w:t xml:space="preserve"> and I am unable to return your call within a reasonable amount of time, the client or guardian understands that they are to contact 911, go to the nearest emergency room for those services, contact the Crisis Center at (405) 522-8100, or call the Suicide Prevention Hotline at 1-800- 784-2433. </w:t>
      </w:r>
    </w:p>
    <w:p w14:paraId="1B7EA91C" w14:textId="77777777" w:rsidR="007F6713" w:rsidRPr="006A6906" w:rsidRDefault="007F6713" w:rsidP="007F6713">
      <w:pPr>
        <w:jc w:val="left"/>
        <w:rPr>
          <w:rFonts w:ascii="Arial Narrow" w:hAnsi="Arial Narrow"/>
        </w:rPr>
      </w:pPr>
      <w:r w:rsidRPr="006A6906">
        <w:rPr>
          <w:rFonts w:ascii="Arial Narrow" w:hAnsi="Arial Narrow"/>
          <w:b/>
        </w:rPr>
        <w:t>COST OF SERVICE</w:t>
      </w:r>
      <w:r w:rsidRPr="006A6906">
        <w:rPr>
          <w:rFonts w:ascii="Arial Narrow" w:hAnsi="Arial Narrow"/>
        </w:rPr>
        <w:t xml:space="preserve"> </w:t>
      </w:r>
    </w:p>
    <w:p w14:paraId="652A5789" w14:textId="74A8F15F" w:rsidR="007F6713" w:rsidRDefault="002A27A0" w:rsidP="007F6713">
      <w:pPr>
        <w:jc w:val="left"/>
        <w:rPr>
          <w:rFonts w:ascii="Arial Narrow" w:hAnsi="Arial Narrow"/>
        </w:rPr>
      </w:pPr>
      <w:r w:rsidRPr="006A6906">
        <w:rPr>
          <w:rFonts w:ascii="Arial Narrow" w:hAnsi="Arial Narrow"/>
        </w:rPr>
        <w:t xml:space="preserve">The cost of service is </w:t>
      </w:r>
      <w:r w:rsidRPr="006A6906">
        <w:rPr>
          <w:rFonts w:ascii="Arial Narrow" w:hAnsi="Arial Narrow"/>
        </w:rPr>
        <w:softHyphen/>
      </w:r>
      <w:r w:rsidR="00DE70E1" w:rsidRPr="006A6906">
        <w:rPr>
          <w:rFonts w:ascii="Arial Narrow" w:hAnsi="Arial Narrow"/>
          <w:u w:val="single"/>
        </w:rPr>
        <w:t>$1</w:t>
      </w:r>
      <w:r w:rsidR="00A573C5">
        <w:rPr>
          <w:rFonts w:ascii="Arial Narrow" w:hAnsi="Arial Narrow"/>
          <w:u w:val="single"/>
        </w:rPr>
        <w:t>50</w:t>
      </w:r>
      <w:r w:rsidR="00DE70E1" w:rsidRPr="006A6906">
        <w:rPr>
          <w:rFonts w:ascii="Arial Narrow" w:hAnsi="Arial Narrow"/>
          <w:u w:val="single"/>
        </w:rPr>
        <w:t>.00</w:t>
      </w:r>
      <w:r w:rsidR="007F6713" w:rsidRPr="006A6906">
        <w:rPr>
          <w:rFonts w:ascii="Arial Narrow" w:hAnsi="Arial Narrow"/>
        </w:rPr>
        <w:t xml:space="preserve"> per session</w:t>
      </w:r>
      <w:r w:rsidR="000808C2" w:rsidRPr="006A6906">
        <w:rPr>
          <w:rFonts w:ascii="Arial Narrow" w:hAnsi="Arial Narrow"/>
        </w:rPr>
        <w:t>.</w:t>
      </w:r>
      <w:r w:rsidR="007F6713" w:rsidRPr="006A6906">
        <w:rPr>
          <w:rFonts w:ascii="Arial Narrow" w:hAnsi="Arial Narrow"/>
        </w:rPr>
        <w:t xml:space="preserve"> </w:t>
      </w:r>
    </w:p>
    <w:p w14:paraId="61216693" w14:textId="5968FF20" w:rsidR="00A17019" w:rsidRDefault="00A17019" w:rsidP="007F6713">
      <w:pPr>
        <w:jc w:val="left"/>
        <w:rPr>
          <w:rFonts w:ascii="Arial Narrow" w:hAnsi="Arial Narrow"/>
        </w:rPr>
      </w:pPr>
    </w:p>
    <w:p w14:paraId="2C1053C8" w14:textId="16B76376" w:rsidR="00A17019" w:rsidRPr="00A17019" w:rsidRDefault="00A17019" w:rsidP="007F6713">
      <w:pPr>
        <w:jc w:val="left"/>
        <w:rPr>
          <w:rFonts w:ascii="Arial Narrow" w:hAnsi="Arial Narrow"/>
        </w:rPr>
      </w:pPr>
      <w:r w:rsidRPr="00A17019">
        <w:rPr>
          <w:rFonts w:ascii="Arial Narrow" w:hAnsi="Arial Narrow"/>
          <w:b/>
        </w:rPr>
        <w:t>COST OF SERVICE FOR COURT</w:t>
      </w:r>
      <w:r>
        <w:rPr>
          <w:rFonts w:ascii="Arial Narrow" w:hAnsi="Arial Narrow"/>
          <w:b/>
        </w:rPr>
        <w:t xml:space="preserve">/RECORDS – </w:t>
      </w:r>
      <w:r>
        <w:rPr>
          <w:rFonts w:ascii="Arial Narrow" w:hAnsi="Arial Narrow"/>
        </w:rPr>
        <w:t xml:space="preserve">Any time spent outside of therapy for gathering information for attorneys, travel, and appearance in court will be charged at the rate of $250.00 per hour. __________ please initial. </w:t>
      </w:r>
    </w:p>
    <w:p w14:paraId="246CFDBC" w14:textId="77777777" w:rsidR="007F6713" w:rsidRPr="006A6906" w:rsidRDefault="007F6713" w:rsidP="007F6713">
      <w:pPr>
        <w:jc w:val="left"/>
        <w:rPr>
          <w:rFonts w:ascii="Arial Narrow" w:hAnsi="Arial Narrow"/>
        </w:rPr>
      </w:pPr>
    </w:p>
    <w:p w14:paraId="044EDC68" w14:textId="77777777" w:rsidR="007F6713" w:rsidRPr="006A6906" w:rsidRDefault="007F6713" w:rsidP="007F6713">
      <w:pPr>
        <w:jc w:val="left"/>
        <w:rPr>
          <w:rFonts w:ascii="Arial Narrow" w:hAnsi="Arial Narrow"/>
        </w:rPr>
      </w:pPr>
      <w:r w:rsidRPr="006A6906">
        <w:rPr>
          <w:rFonts w:ascii="Arial Narrow" w:hAnsi="Arial Narrow"/>
          <w:b/>
        </w:rPr>
        <w:t>PAYMENT OF FEES</w:t>
      </w:r>
      <w:r w:rsidRPr="006A6906">
        <w:rPr>
          <w:rFonts w:ascii="Arial Narrow" w:hAnsi="Arial Narrow"/>
        </w:rPr>
        <w:t xml:space="preserve"> </w:t>
      </w:r>
    </w:p>
    <w:p w14:paraId="606A43B7" w14:textId="0D6824D7" w:rsidR="007F6713" w:rsidRPr="006A6906" w:rsidRDefault="007F6713" w:rsidP="007F6713">
      <w:pPr>
        <w:jc w:val="left"/>
        <w:rPr>
          <w:rFonts w:ascii="Arial Narrow" w:hAnsi="Arial Narrow"/>
        </w:rPr>
      </w:pPr>
      <w:r w:rsidRPr="006A6906">
        <w:rPr>
          <w:rFonts w:ascii="Arial Narrow" w:hAnsi="Arial Narrow"/>
        </w:rPr>
        <w:t xml:space="preserve">All fees should be paid at the time the service is rendered. </w:t>
      </w:r>
    </w:p>
    <w:p w14:paraId="67B4BDB0" w14:textId="77777777" w:rsidR="007F6713" w:rsidRPr="006A6906" w:rsidRDefault="007F6713" w:rsidP="007F6713">
      <w:pPr>
        <w:jc w:val="left"/>
        <w:rPr>
          <w:rFonts w:ascii="Arial Narrow" w:hAnsi="Arial Narrow"/>
        </w:rPr>
      </w:pPr>
      <w:r w:rsidRPr="006A6906">
        <w:rPr>
          <w:rFonts w:ascii="Arial Narrow" w:hAnsi="Arial Narrow"/>
        </w:rPr>
        <w:t xml:space="preserve"> </w:t>
      </w:r>
    </w:p>
    <w:p w14:paraId="1BDDEC98" w14:textId="77777777" w:rsidR="007F6713" w:rsidRPr="006A6906" w:rsidRDefault="007F6713" w:rsidP="007F6713">
      <w:pPr>
        <w:jc w:val="left"/>
        <w:rPr>
          <w:rFonts w:ascii="Arial Narrow" w:hAnsi="Arial Narrow"/>
        </w:rPr>
      </w:pPr>
      <w:r w:rsidRPr="006A6906">
        <w:rPr>
          <w:rFonts w:ascii="Arial Narrow" w:hAnsi="Arial Narrow"/>
          <w:b/>
        </w:rPr>
        <w:t>CANCELLATIONS</w:t>
      </w:r>
      <w:r w:rsidRPr="006A6906">
        <w:rPr>
          <w:rFonts w:ascii="Arial Narrow" w:hAnsi="Arial Narrow"/>
        </w:rPr>
        <w:t xml:space="preserve"> </w:t>
      </w:r>
    </w:p>
    <w:p w14:paraId="2BCA4D06" w14:textId="77777777" w:rsidR="007F6713" w:rsidRPr="006A6906" w:rsidRDefault="007F6713" w:rsidP="007F6713">
      <w:pPr>
        <w:jc w:val="left"/>
        <w:rPr>
          <w:rFonts w:ascii="Arial Narrow" w:hAnsi="Arial Narrow"/>
        </w:rPr>
      </w:pPr>
      <w:r w:rsidRPr="006A6906">
        <w:rPr>
          <w:rFonts w:ascii="Arial Narrow" w:hAnsi="Arial Narrow"/>
        </w:rPr>
        <w:t xml:space="preserve">Cancellations must be made twenty-four hours in advance to avoid charge.  Missed appointments will be charged the regular fee. </w:t>
      </w:r>
    </w:p>
    <w:p w14:paraId="0AF9B5CD" w14:textId="77777777" w:rsidR="007F6713" w:rsidRPr="006A6906" w:rsidRDefault="007F6713" w:rsidP="007F6713">
      <w:pPr>
        <w:jc w:val="left"/>
        <w:rPr>
          <w:rFonts w:ascii="Arial Narrow" w:hAnsi="Arial Narrow"/>
        </w:rPr>
      </w:pPr>
      <w:r w:rsidRPr="006A6906">
        <w:rPr>
          <w:rFonts w:ascii="Arial Narrow" w:hAnsi="Arial Narrow"/>
        </w:rPr>
        <w:t xml:space="preserve"> </w:t>
      </w:r>
    </w:p>
    <w:p w14:paraId="28C02C0D" w14:textId="77777777" w:rsidR="007F6713" w:rsidRPr="006A6906" w:rsidRDefault="007F6713" w:rsidP="007F6713">
      <w:pPr>
        <w:jc w:val="left"/>
        <w:rPr>
          <w:rFonts w:ascii="Arial Narrow" w:hAnsi="Arial Narrow"/>
        </w:rPr>
      </w:pPr>
      <w:r w:rsidRPr="006A6906">
        <w:rPr>
          <w:rFonts w:ascii="Arial Narrow" w:hAnsi="Arial Narrow"/>
          <w:b/>
        </w:rPr>
        <w:t xml:space="preserve">NSF CHECKS AND REJECTED CREDIT CARD CHARGES </w:t>
      </w:r>
    </w:p>
    <w:p w14:paraId="6F66B980" w14:textId="77777777" w:rsidR="007F6713" w:rsidRPr="006A6906" w:rsidRDefault="007F6713" w:rsidP="007F6713">
      <w:pPr>
        <w:jc w:val="left"/>
        <w:rPr>
          <w:rFonts w:ascii="Arial Narrow" w:hAnsi="Arial Narrow"/>
        </w:rPr>
      </w:pPr>
      <w:r w:rsidRPr="006A6906">
        <w:rPr>
          <w:rFonts w:ascii="Arial Narrow" w:hAnsi="Arial Narrow"/>
        </w:rPr>
        <w:t xml:space="preserve">There will be a $25 charge for each NSF check or credit card rejection.   </w:t>
      </w:r>
    </w:p>
    <w:p w14:paraId="52E747FA" w14:textId="77777777" w:rsidR="007F6713" w:rsidRPr="006A6906" w:rsidRDefault="007F6713" w:rsidP="007F6713">
      <w:pPr>
        <w:jc w:val="left"/>
        <w:rPr>
          <w:rFonts w:ascii="Arial Narrow" w:hAnsi="Arial Narrow"/>
        </w:rPr>
      </w:pPr>
      <w:r w:rsidRPr="006A6906">
        <w:rPr>
          <w:rFonts w:ascii="Arial Narrow" w:hAnsi="Arial Narrow"/>
        </w:rPr>
        <w:t xml:space="preserve"> </w:t>
      </w:r>
    </w:p>
    <w:p w14:paraId="0DC131FE" w14:textId="77777777" w:rsidR="007F6713" w:rsidRPr="006A6906" w:rsidRDefault="007F6713" w:rsidP="007F6713">
      <w:pPr>
        <w:jc w:val="left"/>
        <w:rPr>
          <w:rFonts w:ascii="Arial Narrow" w:hAnsi="Arial Narrow"/>
          <w:b/>
        </w:rPr>
      </w:pPr>
      <w:r w:rsidRPr="006A6906">
        <w:rPr>
          <w:rFonts w:ascii="Arial Narrow" w:hAnsi="Arial Narrow"/>
          <w:b/>
        </w:rPr>
        <w:t xml:space="preserve">WRITTEN ACKNOWLEDGEMENT AND CONSENT TO COUNSELING </w:t>
      </w:r>
    </w:p>
    <w:p w14:paraId="47A78D87" w14:textId="6C2757DB" w:rsidR="007F6713" w:rsidRPr="006A6906" w:rsidRDefault="007F6713" w:rsidP="007F6713">
      <w:pPr>
        <w:jc w:val="left"/>
        <w:rPr>
          <w:rFonts w:ascii="Arial Narrow" w:hAnsi="Arial Narrow"/>
        </w:rPr>
      </w:pPr>
      <w:r w:rsidRPr="006A6906">
        <w:rPr>
          <w:rFonts w:ascii="Arial Narrow" w:hAnsi="Arial Narrow"/>
        </w:rPr>
        <w:t xml:space="preserve">I have read and accept this agreement and herewith consent to counseling/psychotherapy/ treatment with </w:t>
      </w:r>
      <w:r w:rsidR="00DE70E1" w:rsidRPr="006A6906">
        <w:rPr>
          <w:rFonts w:ascii="Arial Narrow" w:hAnsi="Arial Narrow"/>
        </w:rPr>
        <w:t>Denise Childress</w:t>
      </w:r>
      <w:r w:rsidR="000D4F8D">
        <w:rPr>
          <w:rFonts w:ascii="Arial Narrow" w:hAnsi="Arial Narrow"/>
        </w:rPr>
        <w:t xml:space="preserve"> MS, LMFT, PLLC.</w:t>
      </w:r>
      <w:r w:rsidRPr="006A6906">
        <w:rPr>
          <w:rFonts w:ascii="Arial Narrow" w:hAnsi="Arial Narrow"/>
        </w:rPr>
        <w:t xml:space="preserve">  </w:t>
      </w:r>
    </w:p>
    <w:p w14:paraId="01ED4CFD" w14:textId="77777777" w:rsidR="007F6713" w:rsidRPr="006A6906" w:rsidRDefault="007F6713" w:rsidP="007F6713">
      <w:pPr>
        <w:jc w:val="left"/>
        <w:rPr>
          <w:rFonts w:ascii="Arial Narrow" w:hAnsi="Arial Narrow"/>
        </w:rPr>
      </w:pPr>
      <w:r w:rsidRPr="006A6906">
        <w:rPr>
          <w:rFonts w:ascii="Arial Narrow" w:hAnsi="Arial Narrow"/>
        </w:rPr>
        <w:t xml:space="preserve"> </w:t>
      </w:r>
    </w:p>
    <w:p w14:paraId="07AF2A54" w14:textId="77777777" w:rsidR="007F6713" w:rsidRPr="006A6906" w:rsidRDefault="007F6713" w:rsidP="007F6713">
      <w:pPr>
        <w:jc w:val="left"/>
        <w:rPr>
          <w:rFonts w:ascii="Arial Narrow" w:hAnsi="Arial Narrow"/>
        </w:rPr>
      </w:pPr>
      <w:r w:rsidRPr="006A6906">
        <w:rPr>
          <w:rFonts w:ascii="Arial Narrow" w:hAnsi="Arial Narrow"/>
        </w:rPr>
        <w:t xml:space="preserve">___________________________________________  ________________ </w:t>
      </w:r>
    </w:p>
    <w:p w14:paraId="65F796A2" w14:textId="0A51BA8F" w:rsidR="007F6713" w:rsidRPr="006A6906" w:rsidRDefault="000D4F8D" w:rsidP="007F6713">
      <w:pPr>
        <w:jc w:val="left"/>
        <w:rPr>
          <w:rFonts w:ascii="Arial Narrow" w:hAnsi="Arial Narrow"/>
        </w:rPr>
      </w:pPr>
      <w:r>
        <w:rPr>
          <w:rFonts w:ascii="Arial Narrow" w:hAnsi="Arial Narrow"/>
        </w:rPr>
        <w:t>Client Signature</w:t>
      </w:r>
      <w:r w:rsidR="007F6713" w:rsidRPr="006A6906">
        <w:rPr>
          <w:rFonts w:ascii="Arial Narrow" w:hAnsi="Arial Narrow"/>
        </w:rPr>
        <w:t xml:space="preserve"> </w:t>
      </w:r>
      <w:r w:rsidR="00CF7F70">
        <w:rPr>
          <w:rFonts w:ascii="Arial Narrow" w:hAnsi="Arial Narrow"/>
        </w:rPr>
        <w:t xml:space="preserve"> </w:t>
      </w:r>
      <w:r w:rsidR="007F6713" w:rsidRPr="006A6906">
        <w:rPr>
          <w:rFonts w:ascii="Arial Narrow" w:hAnsi="Arial Narrow"/>
        </w:rPr>
        <w:t xml:space="preserve">    </w:t>
      </w:r>
      <w:r w:rsidR="007F6713" w:rsidRPr="006A6906">
        <w:rPr>
          <w:rFonts w:ascii="Arial Narrow" w:hAnsi="Arial Narrow"/>
        </w:rPr>
        <w:tab/>
      </w:r>
      <w:r w:rsidR="007F6713" w:rsidRPr="006A6906">
        <w:rPr>
          <w:rFonts w:ascii="Arial Narrow" w:hAnsi="Arial Narrow"/>
        </w:rPr>
        <w:tab/>
      </w:r>
      <w:r w:rsidR="00CF7F70">
        <w:rPr>
          <w:rFonts w:ascii="Arial Narrow" w:hAnsi="Arial Narrow"/>
        </w:rPr>
        <w:t xml:space="preserve">                                       </w:t>
      </w:r>
      <w:r w:rsidR="007F6713" w:rsidRPr="006A6906">
        <w:rPr>
          <w:rFonts w:ascii="Arial Narrow" w:hAnsi="Arial Narrow"/>
        </w:rPr>
        <w:t xml:space="preserve"> Date </w:t>
      </w:r>
    </w:p>
    <w:p w14:paraId="665AA593" w14:textId="77777777" w:rsidR="007F6713" w:rsidRPr="006A6906" w:rsidRDefault="007F6713" w:rsidP="007F6713">
      <w:pPr>
        <w:jc w:val="left"/>
        <w:rPr>
          <w:rFonts w:ascii="Arial Narrow" w:hAnsi="Arial Narrow"/>
        </w:rPr>
      </w:pPr>
      <w:r w:rsidRPr="006A6906">
        <w:rPr>
          <w:rFonts w:ascii="Arial Narrow" w:hAnsi="Arial Narrow"/>
        </w:rPr>
        <w:t xml:space="preserve"> </w:t>
      </w:r>
    </w:p>
    <w:p w14:paraId="3E8ED610" w14:textId="77777777" w:rsidR="007F6713" w:rsidRPr="006A6906" w:rsidRDefault="007F6713" w:rsidP="007F6713">
      <w:pPr>
        <w:jc w:val="left"/>
        <w:rPr>
          <w:rFonts w:ascii="Arial Narrow" w:hAnsi="Arial Narrow"/>
        </w:rPr>
      </w:pPr>
      <w:r w:rsidRPr="006A6906">
        <w:rPr>
          <w:rFonts w:ascii="Arial Narrow" w:hAnsi="Arial Narrow"/>
        </w:rPr>
        <w:t xml:space="preserve">___________________________________________  _______________ </w:t>
      </w:r>
    </w:p>
    <w:p w14:paraId="08B6FF9A" w14:textId="73F49DAC" w:rsidR="007F6713" w:rsidRPr="006A6906" w:rsidRDefault="007F6713" w:rsidP="007F6713">
      <w:pPr>
        <w:jc w:val="left"/>
        <w:rPr>
          <w:rFonts w:ascii="Arial Narrow" w:hAnsi="Arial Narrow"/>
        </w:rPr>
      </w:pPr>
      <w:r w:rsidRPr="006A6906">
        <w:rPr>
          <w:rFonts w:ascii="Arial Narrow" w:hAnsi="Arial Narrow"/>
        </w:rPr>
        <w:t xml:space="preserve">Client </w:t>
      </w:r>
      <w:r w:rsidR="00CF7F70">
        <w:rPr>
          <w:rFonts w:ascii="Arial Narrow" w:hAnsi="Arial Narrow"/>
        </w:rPr>
        <w:t xml:space="preserve">Parent or Guardian </w:t>
      </w:r>
      <w:r w:rsidR="00CF7F70">
        <w:rPr>
          <w:rFonts w:ascii="Arial Narrow" w:hAnsi="Arial Narrow"/>
        </w:rPr>
        <w:tab/>
      </w:r>
      <w:r w:rsidR="00CF7F70">
        <w:rPr>
          <w:rFonts w:ascii="Arial Narrow" w:hAnsi="Arial Narrow"/>
        </w:rPr>
        <w:tab/>
      </w:r>
      <w:r w:rsidRPr="006A6906">
        <w:rPr>
          <w:rFonts w:ascii="Arial Narrow" w:hAnsi="Arial Narrow"/>
        </w:rPr>
        <w:t xml:space="preserve">     </w:t>
      </w:r>
      <w:r w:rsidRPr="006A6906">
        <w:rPr>
          <w:rFonts w:ascii="Arial Narrow" w:hAnsi="Arial Narrow"/>
        </w:rPr>
        <w:tab/>
      </w:r>
      <w:r w:rsidRPr="006A6906">
        <w:rPr>
          <w:rFonts w:ascii="Arial Narrow" w:hAnsi="Arial Narrow"/>
        </w:rPr>
        <w:tab/>
      </w:r>
      <w:r w:rsidR="00CF7F70">
        <w:rPr>
          <w:rFonts w:ascii="Arial Narrow" w:hAnsi="Arial Narrow"/>
        </w:rPr>
        <w:t xml:space="preserve">             </w:t>
      </w:r>
      <w:r w:rsidRPr="006A6906">
        <w:rPr>
          <w:rFonts w:ascii="Arial Narrow" w:hAnsi="Arial Narrow"/>
        </w:rPr>
        <w:t xml:space="preserve">Date </w:t>
      </w:r>
    </w:p>
    <w:p w14:paraId="6F787DFA" w14:textId="77777777" w:rsidR="007F6713" w:rsidRPr="006A6906" w:rsidRDefault="007F6713" w:rsidP="007F6713">
      <w:pPr>
        <w:jc w:val="left"/>
        <w:rPr>
          <w:rFonts w:ascii="Arial Narrow" w:hAnsi="Arial Narrow"/>
        </w:rPr>
      </w:pPr>
      <w:r w:rsidRPr="006A6906">
        <w:rPr>
          <w:rFonts w:ascii="Arial Narrow" w:hAnsi="Arial Narrow"/>
        </w:rPr>
        <w:t xml:space="preserve"> </w:t>
      </w:r>
    </w:p>
    <w:p w14:paraId="40874EC5" w14:textId="21E59FD4" w:rsidR="00147C33" w:rsidRPr="006A6906" w:rsidRDefault="007F6713" w:rsidP="007F6713">
      <w:pPr>
        <w:jc w:val="left"/>
        <w:rPr>
          <w:rFonts w:ascii="Arial Narrow" w:hAnsi="Arial Narrow"/>
        </w:rPr>
      </w:pPr>
      <w:r w:rsidRPr="006A6906">
        <w:rPr>
          <w:rFonts w:ascii="Arial Narrow" w:hAnsi="Arial Narrow"/>
        </w:rPr>
        <w:t xml:space="preserve">___________________________________________  _______________ </w:t>
      </w:r>
    </w:p>
    <w:p w14:paraId="324FCD36" w14:textId="21BDB6D5" w:rsidR="005B40CD" w:rsidRDefault="00DE70E1" w:rsidP="007F6713">
      <w:pPr>
        <w:jc w:val="left"/>
        <w:rPr>
          <w:rFonts w:ascii="Arial Narrow" w:hAnsi="Arial Narrow"/>
        </w:rPr>
      </w:pPr>
      <w:r w:rsidRPr="006A6906">
        <w:rPr>
          <w:rFonts w:ascii="Arial Narrow" w:hAnsi="Arial Narrow"/>
        </w:rPr>
        <w:t>Denise Childress</w:t>
      </w:r>
      <w:r w:rsidR="000D4F8D">
        <w:rPr>
          <w:rFonts w:ascii="Arial Narrow" w:hAnsi="Arial Narrow"/>
        </w:rPr>
        <w:t xml:space="preserve"> MS, LMFT, PLLC.     </w:t>
      </w:r>
      <w:r w:rsidR="000D4F8D">
        <w:rPr>
          <w:rFonts w:ascii="Arial Narrow" w:hAnsi="Arial Narrow"/>
        </w:rPr>
        <w:tab/>
      </w:r>
      <w:r w:rsidR="000D4F8D">
        <w:rPr>
          <w:rFonts w:ascii="Arial Narrow" w:hAnsi="Arial Narrow"/>
        </w:rPr>
        <w:tab/>
      </w:r>
      <w:r w:rsidR="000D4F8D">
        <w:rPr>
          <w:rFonts w:ascii="Arial Narrow" w:hAnsi="Arial Narrow"/>
        </w:rPr>
        <w:tab/>
      </w:r>
      <w:r w:rsidR="007F6713" w:rsidRPr="006A6906">
        <w:rPr>
          <w:rFonts w:ascii="Arial Narrow" w:hAnsi="Arial Narrow"/>
        </w:rPr>
        <w:t>Date</w:t>
      </w:r>
    </w:p>
    <w:p w14:paraId="01314DB4" w14:textId="77777777" w:rsidR="00147C33" w:rsidRDefault="00147C33" w:rsidP="007F6713">
      <w:pPr>
        <w:jc w:val="left"/>
        <w:rPr>
          <w:rFonts w:ascii="Arial Narrow" w:hAnsi="Arial Narrow"/>
        </w:rPr>
      </w:pPr>
    </w:p>
    <w:p w14:paraId="5B7EA305" w14:textId="77777777" w:rsidR="00147C33" w:rsidRDefault="00147C33" w:rsidP="007F6713">
      <w:pPr>
        <w:jc w:val="left"/>
        <w:rPr>
          <w:rFonts w:ascii="Arial Narrow" w:hAnsi="Arial Narrow"/>
        </w:rPr>
      </w:pPr>
    </w:p>
    <w:p w14:paraId="2440CC3D" w14:textId="77777777" w:rsidR="00147C33" w:rsidRDefault="00147C33" w:rsidP="007F6713">
      <w:pPr>
        <w:jc w:val="left"/>
        <w:rPr>
          <w:rFonts w:ascii="Arial Narrow" w:hAnsi="Arial Narrow"/>
        </w:rPr>
      </w:pPr>
    </w:p>
    <w:p w14:paraId="64E801CC" w14:textId="77777777" w:rsidR="00147C33" w:rsidRDefault="00147C33" w:rsidP="007F6713">
      <w:pPr>
        <w:jc w:val="left"/>
        <w:rPr>
          <w:rFonts w:ascii="Arial Narrow" w:hAnsi="Arial Narrow"/>
        </w:rPr>
      </w:pPr>
    </w:p>
    <w:p w14:paraId="3399CD72" w14:textId="77777777" w:rsidR="00147C33" w:rsidRDefault="00147C33" w:rsidP="007F6713">
      <w:pPr>
        <w:jc w:val="left"/>
        <w:rPr>
          <w:rFonts w:ascii="Arial Narrow" w:hAnsi="Arial Narrow"/>
        </w:rPr>
      </w:pPr>
    </w:p>
    <w:p w14:paraId="2E6B5C31" w14:textId="77777777" w:rsidR="00147C33" w:rsidRDefault="00147C33" w:rsidP="007F6713">
      <w:pPr>
        <w:jc w:val="left"/>
        <w:rPr>
          <w:rFonts w:ascii="Arial Narrow" w:hAnsi="Arial Narrow"/>
        </w:rPr>
      </w:pPr>
    </w:p>
    <w:p w14:paraId="67BC8C1B" w14:textId="77777777" w:rsidR="00147C33" w:rsidRDefault="00147C33" w:rsidP="007F6713">
      <w:pPr>
        <w:jc w:val="left"/>
        <w:rPr>
          <w:rFonts w:ascii="Arial Narrow" w:hAnsi="Arial Narrow"/>
        </w:rPr>
      </w:pPr>
    </w:p>
    <w:p w14:paraId="4757CC83" w14:textId="77777777" w:rsidR="00147C33" w:rsidRDefault="00147C33" w:rsidP="007F6713">
      <w:pPr>
        <w:jc w:val="left"/>
        <w:rPr>
          <w:rFonts w:ascii="Arial Narrow" w:hAnsi="Arial Narrow"/>
        </w:rPr>
      </w:pPr>
    </w:p>
    <w:p w14:paraId="0E4D9C3A" w14:textId="77777777" w:rsidR="00147C33" w:rsidRDefault="00147C33" w:rsidP="007F6713">
      <w:pPr>
        <w:jc w:val="left"/>
        <w:rPr>
          <w:rFonts w:ascii="Arial Narrow" w:hAnsi="Arial Narrow"/>
        </w:rPr>
      </w:pPr>
    </w:p>
    <w:p w14:paraId="526F205B" w14:textId="77777777" w:rsidR="00147C33" w:rsidRDefault="00147C33" w:rsidP="007F6713">
      <w:pPr>
        <w:jc w:val="left"/>
        <w:rPr>
          <w:rFonts w:ascii="Arial Narrow" w:hAnsi="Arial Narrow"/>
        </w:rPr>
      </w:pPr>
    </w:p>
    <w:p w14:paraId="0C39213F" w14:textId="77777777" w:rsidR="00147C33" w:rsidRDefault="00147C33" w:rsidP="007F6713">
      <w:pPr>
        <w:jc w:val="left"/>
        <w:rPr>
          <w:rFonts w:ascii="Arial Narrow" w:hAnsi="Arial Narrow"/>
        </w:rPr>
      </w:pPr>
    </w:p>
    <w:p w14:paraId="06BD2DBB" w14:textId="77777777" w:rsidR="00147C33" w:rsidRDefault="00147C33" w:rsidP="007F6713">
      <w:pPr>
        <w:jc w:val="left"/>
        <w:rPr>
          <w:rFonts w:ascii="Arial Narrow" w:hAnsi="Arial Narrow"/>
        </w:rPr>
      </w:pPr>
    </w:p>
    <w:p w14:paraId="417E39A7" w14:textId="77777777" w:rsidR="00132FC1" w:rsidRDefault="00FF6E2E" w:rsidP="00C8437F">
      <w:pPr>
        <w:widowControl w:val="0"/>
        <w:autoSpaceDE w:val="0"/>
        <w:autoSpaceDN w:val="0"/>
        <w:adjustRightInd w:val="0"/>
        <w:spacing w:line="240" w:lineRule="atLeast"/>
        <w:rPr>
          <w:rFonts w:ascii="Arial Narrow" w:hAnsi="Arial Narrow" w:cs="Times"/>
          <w:b/>
          <w:bCs/>
          <w:color w:val="000000"/>
        </w:rPr>
      </w:pPr>
      <w:r>
        <w:rPr>
          <w:rFonts w:ascii="Arial Narrow" w:hAnsi="Arial Narrow" w:cs="Times"/>
          <w:b/>
          <w:bCs/>
          <w:color w:val="000000"/>
        </w:rPr>
        <w:t>Denise Childress, MS, LMFT, PLLC</w:t>
      </w:r>
    </w:p>
    <w:p w14:paraId="38304679" w14:textId="77777777" w:rsidR="00132FC1" w:rsidRDefault="00132FC1" w:rsidP="00C8437F">
      <w:pPr>
        <w:widowControl w:val="0"/>
        <w:autoSpaceDE w:val="0"/>
        <w:autoSpaceDN w:val="0"/>
        <w:adjustRightInd w:val="0"/>
        <w:spacing w:line="240" w:lineRule="atLeast"/>
        <w:rPr>
          <w:rFonts w:ascii="Arial Narrow" w:hAnsi="Arial Narrow" w:cs="Times"/>
          <w:b/>
          <w:bCs/>
          <w:color w:val="000000"/>
        </w:rPr>
      </w:pPr>
      <w:r>
        <w:rPr>
          <w:rFonts w:ascii="Arial Narrow" w:hAnsi="Arial Narrow" w:cs="Times"/>
          <w:b/>
          <w:bCs/>
          <w:color w:val="000000"/>
        </w:rPr>
        <w:t>2500 South Broadway, Suite 320</w:t>
      </w:r>
    </w:p>
    <w:p w14:paraId="3E15BAA9" w14:textId="35445C9E" w:rsidR="00FF6E2E" w:rsidRDefault="00132FC1" w:rsidP="00C8437F">
      <w:pPr>
        <w:widowControl w:val="0"/>
        <w:autoSpaceDE w:val="0"/>
        <w:autoSpaceDN w:val="0"/>
        <w:adjustRightInd w:val="0"/>
        <w:spacing w:line="240" w:lineRule="atLeast"/>
        <w:rPr>
          <w:rFonts w:ascii="Arial Narrow" w:hAnsi="Arial Narrow" w:cs="Times"/>
          <w:b/>
          <w:bCs/>
          <w:color w:val="000000"/>
        </w:rPr>
      </w:pPr>
      <w:r>
        <w:rPr>
          <w:rFonts w:ascii="Arial Narrow" w:hAnsi="Arial Narrow" w:cs="Times"/>
          <w:b/>
          <w:bCs/>
          <w:color w:val="000000"/>
        </w:rPr>
        <w:t>Edmond, OK 73013</w:t>
      </w:r>
    </w:p>
    <w:p w14:paraId="52AA19A3" w14:textId="77777777" w:rsidR="00C8437F" w:rsidRDefault="00C8437F" w:rsidP="00C8437F">
      <w:pPr>
        <w:widowControl w:val="0"/>
        <w:autoSpaceDE w:val="0"/>
        <w:autoSpaceDN w:val="0"/>
        <w:adjustRightInd w:val="0"/>
        <w:spacing w:after="240" w:line="360" w:lineRule="atLeast"/>
        <w:jc w:val="left"/>
        <w:rPr>
          <w:rFonts w:ascii="Arial Narrow" w:hAnsi="Arial Narrow" w:cs="Times"/>
          <w:b/>
          <w:bCs/>
          <w:color w:val="000000"/>
        </w:rPr>
      </w:pPr>
    </w:p>
    <w:p w14:paraId="7182DB5E" w14:textId="271189A0" w:rsidR="00147C33" w:rsidRPr="00C8437F" w:rsidRDefault="00147C33" w:rsidP="00C8437F">
      <w:pPr>
        <w:widowControl w:val="0"/>
        <w:autoSpaceDE w:val="0"/>
        <w:autoSpaceDN w:val="0"/>
        <w:adjustRightInd w:val="0"/>
        <w:spacing w:after="240" w:line="360" w:lineRule="atLeast"/>
        <w:jc w:val="left"/>
        <w:rPr>
          <w:rFonts w:ascii="Arial Narrow" w:hAnsi="Arial Narrow" w:cs="Times"/>
          <w:color w:val="000000"/>
        </w:rPr>
      </w:pPr>
      <w:r w:rsidRPr="00C8437F">
        <w:rPr>
          <w:rFonts w:ascii="Arial Narrow" w:hAnsi="Arial Narrow" w:cs="Times"/>
          <w:bCs/>
          <w:color w:val="000000"/>
        </w:rPr>
        <w:t>Name__________________________________________</w:t>
      </w:r>
    </w:p>
    <w:p w14:paraId="3F6D5B98" w14:textId="77777777" w:rsidR="00C8437F" w:rsidRDefault="00147C33" w:rsidP="00C8437F">
      <w:pPr>
        <w:widowControl w:val="0"/>
        <w:autoSpaceDE w:val="0"/>
        <w:autoSpaceDN w:val="0"/>
        <w:adjustRightInd w:val="0"/>
        <w:spacing w:line="360" w:lineRule="atLeast"/>
        <w:jc w:val="left"/>
        <w:rPr>
          <w:rFonts w:ascii="Arial Narrow" w:hAnsi="Arial Narrow" w:cs="Times New Roman"/>
          <w:color w:val="000000"/>
        </w:rPr>
      </w:pPr>
      <w:r w:rsidRPr="00FF6E2E">
        <w:rPr>
          <w:rFonts w:ascii="Arial Narrow" w:hAnsi="Arial Narrow" w:cs="Times New Roman"/>
          <w:color w:val="000000"/>
        </w:rPr>
        <w:t>I authorize Denise Childress, MS, LMFT, PLLC to use my credit card details for charges incurred for: _________________________________ (</w:t>
      </w:r>
      <w:r w:rsidRPr="00FF6E2E">
        <w:rPr>
          <w:rFonts w:ascii="Arial Narrow" w:hAnsi="Arial Narrow" w:cs="Times"/>
          <w:i/>
          <w:iCs/>
          <w:color w:val="000000"/>
        </w:rPr>
        <w:t>Patient Name</w:t>
      </w:r>
      <w:r w:rsidRPr="00FF6E2E">
        <w:rPr>
          <w:rFonts w:ascii="Arial Narrow" w:hAnsi="Arial Narrow" w:cs="Times New Roman"/>
          <w:color w:val="000000"/>
        </w:rPr>
        <w:t>), whic</w:t>
      </w:r>
      <w:r w:rsidR="00C8437F">
        <w:rPr>
          <w:rFonts w:ascii="Arial Narrow" w:hAnsi="Arial Narrow" w:cs="Times New Roman"/>
          <w:color w:val="000000"/>
        </w:rPr>
        <w:t>h includes missed session fees.</w:t>
      </w:r>
    </w:p>
    <w:p w14:paraId="4426AA5F" w14:textId="615FAA96" w:rsidR="00147C33" w:rsidRDefault="00147C33" w:rsidP="00C8437F">
      <w:pPr>
        <w:widowControl w:val="0"/>
        <w:autoSpaceDE w:val="0"/>
        <w:autoSpaceDN w:val="0"/>
        <w:adjustRightInd w:val="0"/>
        <w:spacing w:line="360" w:lineRule="atLeast"/>
        <w:jc w:val="left"/>
        <w:rPr>
          <w:rFonts w:ascii="Arial Narrow" w:hAnsi="Arial Narrow" w:cs="Times New Roman"/>
          <w:color w:val="000000"/>
        </w:rPr>
      </w:pPr>
      <w:r w:rsidRPr="00FF6E2E">
        <w:rPr>
          <w:rFonts w:ascii="Arial Narrow" w:hAnsi="Arial Narrow" w:cs="Times New Roman"/>
          <w:color w:val="000000"/>
        </w:rPr>
        <w:t xml:space="preserve">This agreement will be in effect until I revoke this agreement in writing to: </w:t>
      </w:r>
    </w:p>
    <w:p w14:paraId="1C45E2B9" w14:textId="77777777" w:rsidR="00C8437F" w:rsidRPr="00FF6E2E" w:rsidRDefault="00C8437F" w:rsidP="00C8437F">
      <w:pPr>
        <w:widowControl w:val="0"/>
        <w:autoSpaceDE w:val="0"/>
        <w:autoSpaceDN w:val="0"/>
        <w:adjustRightInd w:val="0"/>
        <w:spacing w:line="360" w:lineRule="atLeast"/>
        <w:jc w:val="left"/>
        <w:rPr>
          <w:rFonts w:ascii="Arial Narrow" w:hAnsi="Arial Narrow" w:cs="Times New Roman"/>
          <w:color w:val="000000"/>
        </w:rPr>
      </w:pPr>
    </w:p>
    <w:p w14:paraId="699DB19A" w14:textId="61B361F8" w:rsidR="00147C33" w:rsidRPr="00FF6E2E" w:rsidRDefault="00147C33" w:rsidP="00C8437F">
      <w:pPr>
        <w:widowControl w:val="0"/>
        <w:autoSpaceDE w:val="0"/>
        <w:autoSpaceDN w:val="0"/>
        <w:adjustRightInd w:val="0"/>
        <w:rPr>
          <w:rFonts w:ascii="Arial Narrow" w:hAnsi="Arial Narrow" w:cs="Times New Roman"/>
          <w:color w:val="000000"/>
        </w:rPr>
      </w:pPr>
      <w:r w:rsidRPr="00FF6E2E">
        <w:rPr>
          <w:rFonts w:ascii="Arial Narrow" w:hAnsi="Arial Narrow" w:cs="Times New Roman"/>
          <w:color w:val="000000"/>
        </w:rPr>
        <w:t>Denise Childress, MS, LMFT, PLLC</w:t>
      </w:r>
    </w:p>
    <w:p w14:paraId="39C25F0E" w14:textId="1E9A9DE2" w:rsidR="00147C33" w:rsidRPr="00FF6E2E" w:rsidRDefault="00147C33" w:rsidP="00C8437F">
      <w:pPr>
        <w:widowControl w:val="0"/>
        <w:autoSpaceDE w:val="0"/>
        <w:autoSpaceDN w:val="0"/>
        <w:adjustRightInd w:val="0"/>
        <w:rPr>
          <w:rFonts w:ascii="Arial Narrow" w:hAnsi="Arial Narrow" w:cs="Times New Roman"/>
          <w:color w:val="000000"/>
        </w:rPr>
      </w:pPr>
      <w:r w:rsidRPr="00FF6E2E">
        <w:rPr>
          <w:rFonts w:ascii="Arial Narrow" w:hAnsi="Arial Narrow" w:cs="Times New Roman"/>
          <w:color w:val="000000"/>
        </w:rPr>
        <w:t xml:space="preserve">2500 </w:t>
      </w:r>
      <w:r w:rsidR="00FF6E2E" w:rsidRPr="00FF6E2E">
        <w:rPr>
          <w:rFonts w:ascii="Arial Narrow" w:hAnsi="Arial Narrow" w:cs="Times New Roman"/>
          <w:color w:val="000000"/>
        </w:rPr>
        <w:t>South Broadway, Suite 320, Edmond, OK 73013</w:t>
      </w:r>
    </w:p>
    <w:p w14:paraId="6BCA1A3B" w14:textId="77777777" w:rsidR="00FF6E2E" w:rsidRPr="00FF6E2E" w:rsidRDefault="00FF6E2E" w:rsidP="00C8437F">
      <w:pPr>
        <w:widowControl w:val="0"/>
        <w:autoSpaceDE w:val="0"/>
        <w:autoSpaceDN w:val="0"/>
        <w:adjustRightInd w:val="0"/>
        <w:jc w:val="left"/>
        <w:rPr>
          <w:rFonts w:ascii="Arial Narrow" w:hAnsi="Arial Narrow" w:cs="Times"/>
          <w:color w:val="000000"/>
        </w:rPr>
      </w:pPr>
    </w:p>
    <w:p w14:paraId="1A62D6DB" w14:textId="4E638FE9" w:rsidR="00147C33" w:rsidRPr="00FF6E2E" w:rsidRDefault="00147C33" w:rsidP="00C8437F">
      <w:pPr>
        <w:widowControl w:val="0"/>
        <w:autoSpaceDE w:val="0"/>
        <w:autoSpaceDN w:val="0"/>
        <w:adjustRightInd w:val="0"/>
        <w:spacing w:line="360" w:lineRule="atLeast"/>
        <w:jc w:val="left"/>
        <w:rPr>
          <w:rFonts w:ascii="Arial Narrow" w:hAnsi="Arial Narrow" w:cs="Times"/>
          <w:color w:val="000000"/>
        </w:rPr>
      </w:pPr>
      <w:r w:rsidRPr="00FF6E2E">
        <w:rPr>
          <w:rFonts w:ascii="Arial Narrow" w:hAnsi="Arial Narrow" w:cs="Times New Roman"/>
          <w:color w:val="000000"/>
        </w:rPr>
        <w:t>I understand that if this agreement is not paid as agreed it will be turned over for outside collections and all collection agency’s fees and attorney’s fees will become patient responsibility.</w:t>
      </w:r>
    </w:p>
    <w:p w14:paraId="4CB99640" w14:textId="77777777" w:rsidR="00FF6E2E" w:rsidRDefault="00147C33" w:rsidP="00FF6E2E">
      <w:pPr>
        <w:widowControl w:val="0"/>
        <w:autoSpaceDE w:val="0"/>
        <w:autoSpaceDN w:val="0"/>
        <w:adjustRightInd w:val="0"/>
        <w:spacing w:line="360" w:lineRule="atLeast"/>
        <w:jc w:val="both"/>
        <w:rPr>
          <w:rFonts w:ascii="Arial Narrow" w:hAnsi="Arial Narrow" w:cs="Times New Roman"/>
          <w:color w:val="000000"/>
        </w:rPr>
      </w:pPr>
      <w:r w:rsidRPr="00FF6E2E">
        <w:rPr>
          <w:rFonts w:ascii="Arial Narrow" w:hAnsi="Arial Narrow" w:cs="Times New Roman"/>
          <w:color w:val="000000"/>
        </w:rPr>
        <w:t>_</w:t>
      </w:r>
      <w:r w:rsidR="00FF6E2E">
        <w:rPr>
          <w:rFonts w:ascii="Arial Narrow" w:hAnsi="Arial Narrow" w:cs="Times New Roman"/>
          <w:color w:val="000000"/>
        </w:rPr>
        <w:t>____</w:t>
      </w:r>
      <w:r w:rsidRPr="00FF6E2E">
        <w:rPr>
          <w:rFonts w:ascii="Arial Narrow" w:hAnsi="Arial Narrow" w:cs="Times New Roman"/>
          <w:color w:val="000000"/>
        </w:rPr>
        <w:t xml:space="preserve">_____________________ </w:t>
      </w:r>
      <w:r w:rsidR="00FF6E2E" w:rsidRPr="00FF6E2E">
        <w:rPr>
          <w:rFonts w:ascii="Arial Narrow" w:hAnsi="Arial Narrow" w:cs="Times New Roman"/>
          <w:color w:val="000000"/>
        </w:rPr>
        <w:t xml:space="preserve">________________________ </w:t>
      </w:r>
    </w:p>
    <w:p w14:paraId="73281BF9" w14:textId="35A961B2" w:rsidR="00FF6E2E" w:rsidRDefault="00FF6E2E" w:rsidP="00FF6E2E">
      <w:pPr>
        <w:widowControl w:val="0"/>
        <w:autoSpaceDE w:val="0"/>
        <w:autoSpaceDN w:val="0"/>
        <w:adjustRightInd w:val="0"/>
        <w:spacing w:line="360" w:lineRule="atLeast"/>
        <w:jc w:val="both"/>
        <w:rPr>
          <w:rFonts w:ascii="Arial Narrow" w:hAnsi="Arial Narrow" w:cs="Times New Roman"/>
          <w:color w:val="000000"/>
        </w:rPr>
      </w:pPr>
      <w:r w:rsidRPr="00FF6E2E">
        <w:rPr>
          <w:rFonts w:ascii="Arial Narrow" w:hAnsi="Arial Narrow" w:cs="Times New Roman"/>
          <w:color w:val="000000"/>
        </w:rPr>
        <w:t>Responsible Party Signature</w:t>
      </w:r>
      <w:r>
        <w:rPr>
          <w:rFonts w:ascii="Arial Narrow" w:hAnsi="Arial Narrow" w:cs="Times New Roman"/>
          <w:color w:val="000000"/>
        </w:rPr>
        <w:t xml:space="preserve">                             </w:t>
      </w:r>
      <w:r w:rsidRPr="00FF6E2E">
        <w:rPr>
          <w:rFonts w:ascii="Arial Narrow" w:hAnsi="Arial Narrow" w:cs="Times New Roman"/>
          <w:color w:val="000000"/>
        </w:rPr>
        <w:t>Date</w:t>
      </w:r>
    </w:p>
    <w:p w14:paraId="2A44F3FE" w14:textId="77777777" w:rsidR="00132FC1" w:rsidRPr="00FF6E2E" w:rsidRDefault="00132FC1" w:rsidP="00FF6E2E">
      <w:pPr>
        <w:widowControl w:val="0"/>
        <w:autoSpaceDE w:val="0"/>
        <w:autoSpaceDN w:val="0"/>
        <w:adjustRightInd w:val="0"/>
        <w:spacing w:line="360" w:lineRule="atLeast"/>
        <w:jc w:val="both"/>
        <w:rPr>
          <w:rFonts w:ascii="Arial Narrow" w:hAnsi="Arial Narrow" w:cs="Times"/>
          <w:color w:val="000000"/>
        </w:rPr>
      </w:pPr>
    </w:p>
    <w:p w14:paraId="5CD948F4" w14:textId="4DBEC2D3" w:rsidR="00147C33" w:rsidRPr="00FF6E2E" w:rsidRDefault="00132FC1" w:rsidP="00FF6E2E">
      <w:pPr>
        <w:widowControl w:val="0"/>
        <w:autoSpaceDE w:val="0"/>
        <w:autoSpaceDN w:val="0"/>
        <w:adjustRightInd w:val="0"/>
        <w:spacing w:after="240" w:line="360" w:lineRule="atLeast"/>
        <w:jc w:val="both"/>
        <w:rPr>
          <w:rFonts w:ascii="Arial Narrow" w:hAnsi="Arial Narrow" w:cs="Times"/>
          <w:color w:val="000000"/>
        </w:rPr>
      </w:pPr>
      <w:r>
        <w:rPr>
          <w:rFonts w:ascii="Arial Narrow" w:hAnsi="Arial Narrow" w:cs="Times"/>
          <w:color w:val="000000"/>
        </w:rPr>
        <w:t>_____________________________________________________________________________________________</w:t>
      </w:r>
    </w:p>
    <w:p w14:paraId="435D3FAC" w14:textId="77777777" w:rsidR="00FF6E2E" w:rsidRDefault="00147C33" w:rsidP="00FF6E2E">
      <w:pPr>
        <w:widowControl w:val="0"/>
        <w:autoSpaceDE w:val="0"/>
        <w:autoSpaceDN w:val="0"/>
        <w:adjustRightInd w:val="0"/>
        <w:spacing w:after="240" w:line="340" w:lineRule="atLeast"/>
        <w:jc w:val="both"/>
        <w:rPr>
          <w:rFonts w:ascii="Arial Narrow" w:hAnsi="Arial Narrow" w:cs="Times"/>
          <w:color w:val="000000"/>
        </w:rPr>
      </w:pPr>
      <w:r w:rsidRPr="00FF6E2E">
        <w:rPr>
          <w:rFonts w:ascii="Arial Narrow" w:hAnsi="Arial Narrow" w:cs="Times"/>
          <w:color w:val="000000"/>
        </w:rPr>
        <w:t>(</w:t>
      </w:r>
      <w:r w:rsidRPr="00FF6E2E">
        <w:rPr>
          <w:rFonts w:ascii="Arial Narrow" w:hAnsi="Arial Narrow" w:cs="Times"/>
          <w:i/>
          <w:iCs/>
          <w:color w:val="000000"/>
        </w:rPr>
        <w:t>Circle one</w:t>
      </w:r>
      <w:r w:rsidRPr="00FF6E2E">
        <w:rPr>
          <w:rFonts w:ascii="Arial Narrow" w:hAnsi="Arial Narrow" w:cs="Times"/>
          <w:color w:val="000000"/>
        </w:rPr>
        <w:t>) Visa / MasterCard / Discover</w:t>
      </w:r>
    </w:p>
    <w:p w14:paraId="4C03ED98" w14:textId="77777777" w:rsidR="00132FC1" w:rsidRDefault="00132FC1" w:rsidP="00FF6E2E">
      <w:pPr>
        <w:widowControl w:val="0"/>
        <w:autoSpaceDE w:val="0"/>
        <w:autoSpaceDN w:val="0"/>
        <w:adjustRightInd w:val="0"/>
        <w:spacing w:line="340" w:lineRule="atLeast"/>
        <w:jc w:val="both"/>
        <w:rPr>
          <w:rFonts w:ascii="Arial Narrow" w:hAnsi="Arial Narrow" w:cs="Times"/>
          <w:color w:val="000000"/>
        </w:rPr>
      </w:pPr>
    </w:p>
    <w:p w14:paraId="09341685" w14:textId="77777777" w:rsidR="00FF6E2E" w:rsidRDefault="00147C33" w:rsidP="00FF6E2E">
      <w:pPr>
        <w:widowControl w:val="0"/>
        <w:autoSpaceDE w:val="0"/>
        <w:autoSpaceDN w:val="0"/>
        <w:adjustRightInd w:val="0"/>
        <w:spacing w:line="340" w:lineRule="atLeast"/>
        <w:jc w:val="both"/>
        <w:rPr>
          <w:rFonts w:ascii="Arial Narrow" w:hAnsi="Arial Narrow" w:cs="Times"/>
          <w:color w:val="000000"/>
        </w:rPr>
      </w:pPr>
      <w:r w:rsidRPr="00FF6E2E">
        <w:rPr>
          <w:rFonts w:ascii="Arial Narrow" w:hAnsi="Arial Narrow" w:cs="Times"/>
          <w:color w:val="000000"/>
        </w:rPr>
        <w:t>___________________</w:t>
      </w:r>
      <w:r w:rsidR="00FF6E2E">
        <w:rPr>
          <w:rFonts w:ascii="Arial Narrow" w:hAnsi="Arial Narrow" w:cs="Times"/>
          <w:color w:val="000000"/>
        </w:rPr>
        <w:t>_______</w:t>
      </w:r>
      <w:r w:rsidRPr="00FF6E2E">
        <w:rPr>
          <w:rFonts w:ascii="Arial Narrow" w:hAnsi="Arial Narrow" w:cs="Times"/>
          <w:color w:val="000000"/>
        </w:rPr>
        <w:t>__________</w:t>
      </w:r>
      <w:r w:rsidR="00FF6E2E">
        <w:rPr>
          <w:rFonts w:ascii="Arial Narrow" w:hAnsi="Arial Narrow" w:cs="Times"/>
          <w:color w:val="000000"/>
        </w:rPr>
        <w:t xml:space="preserve">                         </w:t>
      </w:r>
      <w:r w:rsidR="00FF6E2E" w:rsidRPr="00FF6E2E">
        <w:rPr>
          <w:rFonts w:ascii="Arial Narrow" w:hAnsi="Arial Narrow" w:cs="Times"/>
          <w:color w:val="000000"/>
        </w:rPr>
        <w:t>______/20____ Expiration Date</w:t>
      </w:r>
    </w:p>
    <w:p w14:paraId="301048DB" w14:textId="6EC6B141" w:rsidR="00FF6E2E" w:rsidRDefault="00147C33" w:rsidP="00FF6E2E">
      <w:pPr>
        <w:widowControl w:val="0"/>
        <w:autoSpaceDE w:val="0"/>
        <w:autoSpaceDN w:val="0"/>
        <w:adjustRightInd w:val="0"/>
        <w:spacing w:line="340" w:lineRule="atLeast"/>
        <w:jc w:val="both"/>
        <w:rPr>
          <w:rFonts w:ascii="Arial Narrow" w:hAnsi="Arial Narrow" w:cs="Times"/>
          <w:color w:val="000000"/>
        </w:rPr>
      </w:pPr>
      <w:r w:rsidRPr="00FF6E2E">
        <w:rPr>
          <w:rFonts w:ascii="Arial Narrow" w:hAnsi="Arial Narrow" w:cs="Times"/>
          <w:color w:val="000000"/>
        </w:rPr>
        <w:t>Credit Card Number</w:t>
      </w:r>
      <w:r w:rsidRPr="00FF6E2E">
        <w:rPr>
          <w:rFonts w:ascii="MS Mincho" w:eastAsia="MS Mincho" w:hAnsi="MS Mincho" w:cs="MS Mincho"/>
          <w:color w:val="000000"/>
        </w:rPr>
        <w:t> </w:t>
      </w:r>
    </w:p>
    <w:p w14:paraId="578B01D3" w14:textId="77777777" w:rsidR="00FF6E2E" w:rsidRPr="00FF6E2E" w:rsidRDefault="00FF6E2E" w:rsidP="00FF6E2E">
      <w:pPr>
        <w:widowControl w:val="0"/>
        <w:autoSpaceDE w:val="0"/>
        <w:autoSpaceDN w:val="0"/>
        <w:adjustRightInd w:val="0"/>
        <w:spacing w:line="340" w:lineRule="atLeast"/>
        <w:jc w:val="both"/>
        <w:rPr>
          <w:rFonts w:ascii="Arial Narrow" w:hAnsi="Arial Narrow" w:cs="Times"/>
          <w:color w:val="000000"/>
        </w:rPr>
      </w:pPr>
    </w:p>
    <w:p w14:paraId="38FAC4C6" w14:textId="77777777" w:rsidR="00FF6E2E" w:rsidRDefault="00FF6E2E" w:rsidP="00FF6E2E">
      <w:pPr>
        <w:widowControl w:val="0"/>
        <w:autoSpaceDE w:val="0"/>
        <w:autoSpaceDN w:val="0"/>
        <w:adjustRightInd w:val="0"/>
        <w:spacing w:line="340" w:lineRule="atLeast"/>
        <w:jc w:val="both"/>
        <w:rPr>
          <w:rFonts w:ascii="Arial Narrow" w:hAnsi="Arial Narrow" w:cs="Times"/>
          <w:color w:val="000000"/>
        </w:rPr>
      </w:pPr>
      <w:r>
        <w:rPr>
          <w:rFonts w:ascii="MS Mincho" w:eastAsia="MS Mincho" w:hAnsi="MS Mincho" w:cs="MS Mincho"/>
          <w:color w:val="000000"/>
        </w:rPr>
        <w:t>___________________________________</w:t>
      </w:r>
      <w:r>
        <w:rPr>
          <w:rFonts w:ascii="MS Mincho" w:eastAsia="MS Mincho" w:hAnsi="MS Mincho" w:cs="MS Mincho"/>
          <w:color w:val="000000"/>
        </w:rPr>
        <w:tab/>
      </w:r>
      <w:r>
        <w:rPr>
          <w:rFonts w:ascii="MS Mincho" w:eastAsia="MS Mincho" w:hAnsi="MS Mincho" w:cs="MS Mincho"/>
          <w:color w:val="000000"/>
        </w:rPr>
        <w:tab/>
      </w:r>
      <w:r w:rsidRPr="00FF6E2E">
        <w:rPr>
          <w:rFonts w:ascii="Arial Narrow" w:hAnsi="Arial Narrow" w:cs="Times"/>
          <w:color w:val="000000"/>
        </w:rPr>
        <w:t>____________ Security Code</w:t>
      </w:r>
    </w:p>
    <w:p w14:paraId="71BDE55C" w14:textId="075BBDAB" w:rsidR="00FF6E2E" w:rsidRDefault="00147C33" w:rsidP="00FF6E2E">
      <w:pPr>
        <w:widowControl w:val="0"/>
        <w:autoSpaceDE w:val="0"/>
        <w:autoSpaceDN w:val="0"/>
        <w:adjustRightInd w:val="0"/>
        <w:spacing w:line="340" w:lineRule="atLeast"/>
        <w:jc w:val="both"/>
        <w:rPr>
          <w:rFonts w:ascii="Arial Narrow" w:hAnsi="Arial Narrow" w:cs="Times"/>
          <w:color w:val="000000"/>
        </w:rPr>
      </w:pPr>
      <w:r w:rsidRPr="00FF6E2E">
        <w:rPr>
          <w:rFonts w:ascii="Arial Narrow" w:hAnsi="Arial Narrow" w:cs="Times"/>
          <w:color w:val="000000"/>
        </w:rPr>
        <w:t xml:space="preserve">Cardholder Name as Appears on Card </w:t>
      </w:r>
    </w:p>
    <w:p w14:paraId="454AA70D" w14:textId="77777777" w:rsidR="00FF6E2E" w:rsidRDefault="00FF6E2E" w:rsidP="00FF6E2E">
      <w:pPr>
        <w:widowControl w:val="0"/>
        <w:autoSpaceDE w:val="0"/>
        <w:autoSpaceDN w:val="0"/>
        <w:adjustRightInd w:val="0"/>
        <w:jc w:val="both"/>
        <w:rPr>
          <w:rFonts w:ascii="Arial Narrow" w:hAnsi="Arial Narrow" w:cs="Times"/>
          <w:color w:val="000000"/>
        </w:rPr>
      </w:pPr>
    </w:p>
    <w:p w14:paraId="5BF78160" w14:textId="77777777" w:rsidR="00FF6E2E" w:rsidRDefault="00FF6E2E" w:rsidP="00FF6E2E">
      <w:pPr>
        <w:widowControl w:val="0"/>
        <w:autoSpaceDE w:val="0"/>
        <w:autoSpaceDN w:val="0"/>
        <w:adjustRightInd w:val="0"/>
        <w:jc w:val="both"/>
        <w:rPr>
          <w:rFonts w:ascii="Arial Narrow" w:hAnsi="Arial Narrow" w:cs="Times"/>
          <w:color w:val="000000"/>
        </w:rPr>
      </w:pPr>
    </w:p>
    <w:p w14:paraId="585A49D2" w14:textId="0E05B445" w:rsidR="00FF6E2E" w:rsidRDefault="00FF6E2E" w:rsidP="00FF6E2E">
      <w:pPr>
        <w:widowControl w:val="0"/>
        <w:autoSpaceDE w:val="0"/>
        <w:autoSpaceDN w:val="0"/>
        <w:adjustRightInd w:val="0"/>
        <w:jc w:val="both"/>
        <w:rPr>
          <w:rFonts w:ascii="Arial Narrow" w:hAnsi="Arial Narrow" w:cs="Times"/>
          <w:color w:val="000000"/>
        </w:rPr>
      </w:pPr>
      <w:r>
        <w:rPr>
          <w:rFonts w:ascii="Arial Narrow" w:hAnsi="Arial Narrow" w:cs="Times"/>
          <w:color w:val="000000"/>
        </w:rPr>
        <w:softHyphen/>
      </w:r>
      <w:r>
        <w:rPr>
          <w:rFonts w:ascii="Arial Narrow" w:hAnsi="Arial Narrow" w:cs="Times"/>
          <w:color w:val="000000"/>
        </w:rPr>
        <w:softHyphen/>
        <w:t>_______________________________________</w:t>
      </w:r>
      <w:r>
        <w:rPr>
          <w:rFonts w:ascii="Arial Narrow" w:hAnsi="Arial Narrow" w:cs="Times"/>
          <w:color w:val="000000"/>
        </w:rPr>
        <w:tab/>
        <w:t xml:space="preserve">     _____________________</w:t>
      </w:r>
      <w:r>
        <w:rPr>
          <w:rFonts w:ascii="Arial Narrow" w:hAnsi="Arial Narrow" w:cs="Times"/>
          <w:color w:val="000000"/>
        </w:rPr>
        <w:tab/>
        <w:t>_______________</w:t>
      </w:r>
    </w:p>
    <w:p w14:paraId="5B59814D" w14:textId="6FE63D33" w:rsidR="00147C33" w:rsidRPr="00FF6E2E" w:rsidRDefault="00147C33" w:rsidP="00FF6E2E">
      <w:pPr>
        <w:widowControl w:val="0"/>
        <w:autoSpaceDE w:val="0"/>
        <w:autoSpaceDN w:val="0"/>
        <w:adjustRightInd w:val="0"/>
        <w:jc w:val="both"/>
        <w:rPr>
          <w:rFonts w:ascii="Arial Narrow" w:hAnsi="Arial Narrow" w:cs="Times"/>
          <w:color w:val="000000"/>
        </w:rPr>
      </w:pPr>
      <w:r w:rsidRPr="00FF6E2E">
        <w:rPr>
          <w:rFonts w:ascii="Arial Narrow" w:hAnsi="Arial Narrow" w:cs="Times"/>
          <w:color w:val="000000"/>
        </w:rPr>
        <w:t>Billing Address Associated with Card</w:t>
      </w:r>
      <w:r w:rsidR="00FF6E2E">
        <w:rPr>
          <w:rFonts w:ascii="Arial Narrow" w:hAnsi="Arial Narrow" w:cs="Times"/>
          <w:color w:val="000000"/>
        </w:rPr>
        <w:tab/>
      </w:r>
      <w:r w:rsidR="00FF6E2E">
        <w:rPr>
          <w:rFonts w:ascii="Arial Narrow" w:hAnsi="Arial Narrow" w:cs="Times"/>
          <w:color w:val="000000"/>
        </w:rPr>
        <w:tab/>
        <w:t xml:space="preserve">          City                State</w:t>
      </w:r>
      <w:r w:rsidR="00FF6E2E">
        <w:rPr>
          <w:rFonts w:ascii="Arial Narrow" w:hAnsi="Arial Narrow" w:cs="Times"/>
          <w:color w:val="000000"/>
        </w:rPr>
        <w:tab/>
        <w:t xml:space="preserve">                       Zip Code</w:t>
      </w:r>
    </w:p>
    <w:p w14:paraId="20EF1E33" w14:textId="00EE7DBC" w:rsidR="00147C33" w:rsidRPr="00FF6E2E" w:rsidRDefault="00147C33" w:rsidP="00147C33">
      <w:pPr>
        <w:widowControl w:val="0"/>
        <w:autoSpaceDE w:val="0"/>
        <w:autoSpaceDN w:val="0"/>
        <w:adjustRightInd w:val="0"/>
        <w:spacing w:line="280" w:lineRule="atLeast"/>
        <w:rPr>
          <w:rFonts w:ascii="Arial Narrow" w:hAnsi="Arial Narrow" w:cs="Times"/>
          <w:color w:val="000000"/>
        </w:rPr>
      </w:pPr>
    </w:p>
    <w:p w14:paraId="0ABAA7DB" w14:textId="77777777" w:rsidR="00147C33" w:rsidRDefault="00147C33" w:rsidP="007F6713">
      <w:pPr>
        <w:jc w:val="left"/>
        <w:rPr>
          <w:rFonts w:ascii="Arial Narrow" w:hAnsi="Arial Narrow"/>
        </w:rPr>
      </w:pPr>
    </w:p>
    <w:p w14:paraId="00039726" w14:textId="77777777" w:rsidR="00466258" w:rsidRDefault="00466258" w:rsidP="007F6713">
      <w:pPr>
        <w:jc w:val="left"/>
        <w:rPr>
          <w:rFonts w:ascii="Arial Narrow" w:hAnsi="Arial Narrow"/>
        </w:rPr>
      </w:pPr>
    </w:p>
    <w:p w14:paraId="24CA441B" w14:textId="77777777" w:rsidR="00466258" w:rsidRDefault="00466258" w:rsidP="007F6713">
      <w:pPr>
        <w:jc w:val="left"/>
        <w:rPr>
          <w:rFonts w:ascii="Arial Narrow" w:hAnsi="Arial Narrow"/>
        </w:rPr>
      </w:pPr>
    </w:p>
    <w:p w14:paraId="7EA3753B" w14:textId="15F70F9A" w:rsidR="00466258" w:rsidRDefault="00466258" w:rsidP="007F6713">
      <w:pPr>
        <w:jc w:val="left"/>
        <w:rPr>
          <w:rFonts w:ascii="Arial Narrow" w:hAnsi="Arial Narrow"/>
        </w:rPr>
      </w:pPr>
      <w:r>
        <w:rPr>
          <w:rFonts w:ascii="Arial Narrow" w:hAnsi="Arial Narrow"/>
        </w:rPr>
        <w:t>A $3.00 fee is added to all credit card charges.  ________</w:t>
      </w:r>
    </w:p>
    <w:p w14:paraId="5FD553A7" w14:textId="202199AF" w:rsidR="00466258" w:rsidRPr="00FF6E2E" w:rsidRDefault="00466258" w:rsidP="007F6713">
      <w:pPr>
        <w:jc w:val="left"/>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Initial please</w:t>
      </w:r>
    </w:p>
    <w:sectPr w:rsidR="00466258" w:rsidRPr="00FF6E2E" w:rsidSect="005B4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005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091E"/>
    <w:multiLevelType w:val="hybridMultilevel"/>
    <w:tmpl w:val="E7DA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A2435"/>
    <w:multiLevelType w:val="hybridMultilevel"/>
    <w:tmpl w:val="3C7489EC"/>
    <w:lvl w:ilvl="0" w:tplc="5ADE91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84BBD"/>
    <w:multiLevelType w:val="hybridMultilevel"/>
    <w:tmpl w:val="86EC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44717"/>
    <w:multiLevelType w:val="hybridMultilevel"/>
    <w:tmpl w:val="8D5EEBAA"/>
    <w:lvl w:ilvl="0" w:tplc="3C8E76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999271">
    <w:abstractNumId w:val="2"/>
  </w:num>
  <w:num w:numId="2" w16cid:durableId="1342973277">
    <w:abstractNumId w:val="1"/>
  </w:num>
  <w:num w:numId="3" w16cid:durableId="1208254310">
    <w:abstractNumId w:val="0"/>
  </w:num>
  <w:num w:numId="4" w16cid:durableId="608665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13"/>
    <w:rsid w:val="00001F1B"/>
    <w:rsid w:val="00075AA2"/>
    <w:rsid w:val="000808C2"/>
    <w:rsid w:val="0008445A"/>
    <w:rsid w:val="000D4F8D"/>
    <w:rsid w:val="00132FC1"/>
    <w:rsid w:val="00147B49"/>
    <w:rsid w:val="00147C33"/>
    <w:rsid w:val="00184179"/>
    <w:rsid w:val="002A27A0"/>
    <w:rsid w:val="002E665C"/>
    <w:rsid w:val="00307CBD"/>
    <w:rsid w:val="00440554"/>
    <w:rsid w:val="00466258"/>
    <w:rsid w:val="005570F8"/>
    <w:rsid w:val="005B40CD"/>
    <w:rsid w:val="006A6906"/>
    <w:rsid w:val="007F1756"/>
    <w:rsid w:val="007F6713"/>
    <w:rsid w:val="00A17019"/>
    <w:rsid w:val="00A573C5"/>
    <w:rsid w:val="00AC022D"/>
    <w:rsid w:val="00B75065"/>
    <w:rsid w:val="00C8437F"/>
    <w:rsid w:val="00CF7F70"/>
    <w:rsid w:val="00D0154C"/>
    <w:rsid w:val="00D97888"/>
    <w:rsid w:val="00DE70E1"/>
    <w:rsid w:val="00E12BF5"/>
    <w:rsid w:val="00E80519"/>
    <w:rsid w:val="00F36C80"/>
    <w:rsid w:val="00FC11F7"/>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FC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B4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Longan</dc:creator>
  <cp:lastModifiedBy>Denise Childress</cp:lastModifiedBy>
  <cp:revision>5</cp:revision>
  <cp:lastPrinted>2018-04-08T01:38:00Z</cp:lastPrinted>
  <dcterms:created xsi:type="dcterms:W3CDTF">2018-04-08T01:38:00Z</dcterms:created>
  <dcterms:modified xsi:type="dcterms:W3CDTF">2024-01-03T22:11:00Z</dcterms:modified>
</cp:coreProperties>
</file>